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D1" w:rsidRPr="00856B1F" w:rsidRDefault="003260D1" w:rsidP="003260D1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56B1F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АДМИНИСТРАЦИЯ ВЕРБЛЮЖЕНСКОГО СЕЛЬСКОГО ПОСЕЛЕНИЯ САРГАТСКОГО МУНИЦИПАЛЬНОГО РАЙОНА ОМСКОЙ ОБЛАСТИ</w:t>
      </w:r>
    </w:p>
    <w:p w:rsidR="003260D1" w:rsidRPr="00856B1F" w:rsidRDefault="003260D1" w:rsidP="003260D1">
      <w:pPr>
        <w:jc w:val="center"/>
        <w:rPr>
          <w:rFonts w:ascii="Times New Roman" w:eastAsia="Calibri" w:hAnsi="Times New Roman" w:cs="Times New Roman"/>
          <w:b/>
          <w:bCs/>
          <w:sz w:val="9"/>
          <w:szCs w:val="9"/>
        </w:rPr>
      </w:pPr>
    </w:p>
    <w:p w:rsidR="003260D1" w:rsidRPr="00856B1F" w:rsidRDefault="003260D1" w:rsidP="003260D1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856B1F">
        <w:rPr>
          <w:rFonts w:ascii="Times New Roman" w:eastAsia="Calibri" w:hAnsi="Times New Roman" w:cs="Times New Roman"/>
          <w:b/>
          <w:sz w:val="48"/>
          <w:szCs w:val="48"/>
        </w:rPr>
        <w:t>ПОСТАНОВЛЕНИЕ</w:t>
      </w:r>
    </w:p>
    <w:p w:rsidR="003260D1" w:rsidRPr="00856B1F" w:rsidRDefault="003260D1" w:rsidP="003260D1">
      <w:pPr>
        <w:jc w:val="center"/>
        <w:rPr>
          <w:rFonts w:ascii="Times New Roman" w:eastAsia="Calibri" w:hAnsi="Times New Roman" w:cs="Times New Roman"/>
          <w:b/>
          <w:bCs/>
          <w:sz w:val="45"/>
          <w:szCs w:val="45"/>
        </w:rPr>
      </w:pPr>
    </w:p>
    <w:p w:rsidR="003260D1" w:rsidRPr="00856B1F" w:rsidRDefault="005018D0" w:rsidP="003260D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« ___</w:t>
      </w:r>
      <w:r w:rsidR="003260D1" w:rsidRPr="00856B1F">
        <w:rPr>
          <w:rFonts w:ascii="Times New Roman" w:eastAsia="Calibri" w:hAnsi="Times New Roman" w:cs="Times New Roman"/>
          <w:sz w:val="28"/>
          <w:szCs w:val="28"/>
        </w:rPr>
        <w:t xml:space="preserve"> » </w:t>
      </w:r>
      <w:r>
        <w:rPr>
          <w:rFonts w:ascii="Times New Roman" w:eastAsia="Calibri" w:hAnsi="Times New Roman" w:cs="Times New Roman"/>
          <w:sz w:val="28"/>
          <w:szCs w:val="28"/>
        </w:rPr>
        <w:t>ию</w:t>
      </w:r>
      <w:r w:rsidR="002E3161">
        <w:rPr>
          <w:rFonts w:ascii="Times New Roman" w:eastAsia="Calibri" w:hAnsi="Times New Roman" w:cs="Times New Roman"/>
          <w:sz w:val="28"/>
          <w:szCs w:val="28"/>
        </w:rPr>
        <w:t>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3260D1" w:rsidRPr="00856B1F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2E3161">
        <w:rPr>
          <w:rFonts w:ascii="Times New Roman" w:eastAsia="Calibri" w:hAnsi="Times New Roman" w:cs="Times New Roman"/>
          <w:sz w:val="28"/>
          <w:szCs w:val="28"/>
        </w:rPr>
        <w:t>2</w:t>
      </w:r>
      <w:r w:rsidR="008C5202">
        <w:rPr>
          <w:rFonts w:ascii="Times New Roman" w:eastAsia="Calibri" w:hAnsi="Times New Roman" w:cs="Times New Roman"/>
          <w:sz w:val="28"/>
          <w:szCs w:val="28"/>
        </w:rPr>
        <w:t>4</w:t>
      </w:r>
      <w:r w:rsidR="003260D1" w:rsidRPr="00856B1F">
        <w:rPr>
          <w:rFonts w:ascii="Times New Roman" w:eastAsia="Calibri" w:hAnsi="Times New Roman" w:cs="Times New Roman"/>
          <w:sz w:val="28"/>
          <w:szCs w:val="28"/>
        </w:rPr>
        <w:t xml:space="preserve">г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3260D1" w:rsidRPr="00856B1F" w:rsidRDefault="003260D1" w:rsidP="003260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10D7" w:rsidRDefault="00A110D7" w:rsidP="00A110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>орядк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>етодик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3260D1" w:rsidRPr="00216F71">
        <w:rPr>
          <w:rFonts w:ascii="Times New Roman" w:eastAsia="Calibri" w:hAnsi="Times New Roman" w:cs="Times New Roman"/>
          <w:sz w:val="28"/>
          <w:szCs w:val="28"/>
        </w:rPr>
        <w:t xml:space="preserve"> планирования </w:t>
      </w:r>
    </w:p>
    <w:p w:rsidR="00A110D7" w:rsidRDefault="003260D1" w:rsidP="00A110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6F71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 бюджета </w:t>
      </w:r>
    </w:p>
    <w:p w:rsidR="00A110D7" w:rsidRDefault="00A110D7" w:rsidP="00A110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Верблюженского сельского поселения </w:t>
      </w:r>
    </w:p>
    <w:p w:rsidR="00A110D7" w:rsidRDefault="003260D1" w:rsidP="00A110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6F71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8C5202">
        <w:rPr>
          <w:rFonts w:ascii="Times New Roman" w:hAnsi="Times New Roman"/>
          <w:sz w:val="28"/>
          <w:szCs w:val="28"/>
        </w:rPr>
        <w:t>2025</w:t>
      </w:r>
      <w:r w:rsidR="00A110D7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8C5202">
        <w:rPr>
          <w:rFonts w:ascii="Times New Roman" w:hAnsi="Times New Roman"/>
          <w:sz w:val="28"/>
          <w:szCs w:val="28"/>
        </w:rPr>
        <w:t>2026</w:t>
      </w:r>
    </w:p>
    <w:p w:rsidR="003260D1" w:rsidRPr="00856B1F" w:rsidRDefault="00A110D7" w:rsidP="00A110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8C5202">
        <w:rPr>
          <w:rFonts w:ascii="Times New Roman" w:hAnsi="Times New Roman"/>
          <w:sz w:val="28"/>
          <w:szCs w:val="28"/>
        </w:rPr>
        <w:t>2027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3260D1" w:rsidRPr="00856B1F" w:rsidRDefault="003260D1" w:rsidP="003260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="00216F71">
        <w:rPr>
          <w:rFonts w:ascii="Times New Roman" w:eastAsia="Calibri" w:hAnsi="Times New Roman" w:cs="Times New Roman"/>
          <w:sz w:val="28"/>
          <w:szCs w:val="28"/>
        </w:rPr>
        <w:t xml:space="preserve"> пунктом 1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стать</w:t>
      </w:r>
      <w:r w:rsidR="00216F71">
        <w:rPr>
          <w:rFonts w:ascii="Times New Roman" w:eastAsia="Calibri" w:hAnsi="Times New Roman" w:cs="Times New Roman"/>
          <w:sz w:val="28"/>
          <w:szCs w:val="28"/>
        </w:rPr>
        <w:t>и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174.2 Бюджетного кодекса Российской Федерации</w:t>
      </w:r>
      <w:r w:rsidR="00E02FA2">
        <w:rPr>
          <w:rFonts w:ascii="Times New Roman" w:eastAsia="Calibri" w:hAnsi="Times New Roman" w:cs="Times New Roman"/>
          <w:sz w:val="28"/>
          <w:szCs w:val="28"/>
        </w:rPr>
        <w:t>, статьи 7 Положения о бюджетном процессе в Верблюженском сельском поселении Саргатского муниципального района Омской области, принятым Решением Совета Верблюженского сельского поселения 28 октября 2013 года № 22</w:t>
      </w:r>
      <w:r w:rsidR="00A110D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60D1" w:rsidRPr="00856B1F" w:rsidRDefault="003260D1" w:rsidP="003260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56B1F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1. Утвердить Порядок планирования бюджетных ассигнований бюджета Верблюженского сельского поселения на </w:t>
      </w:r>
      <w:r w:rsidR="008C5202">
        <w:rPr>
          <w:rFonts w:ascii="Times New Roman" w:eastAsia="Calibri" w:hAnsi="Times New Roman" w:cs="Times New Roman"/>
          <w:sz w:val="28"/>
          <w:szCs w:val="28"/>
        </w:rPr>
        <w:t>2025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</w:t>
      </w:r>
      <w:r w:rsidR="008C5202">
        <w:rPr>
          <w:rFonts w:ascii="Times New Roman" w:eastAsia="Calibri" w:hAnsi="Times New Roman" w:cs="Times New Roman"/>
          <w:sz w:val="28"/>
          <w:szCs w:val="28"/>
        </w:rPr>
        <w:t>2026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C5202">
        <w:rPr>
          <w:rFonts w:ascii="Times New Roman" w:eastAsia="Calibri" w:hAnsi="Times New Roman" w:cs="Times New Roman"/>
          <w:sz w:val="28"/>
          <w:szCs w:val="28"/>
        </w:rPr>
        <w:t>2027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годы согласно приложению № 1.</w:t>
      </w: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>2. Утвердить Методику планирования бюджетных ассигнований бюджета Верблюжен</w:t>
      </w:r>
      <w:r w:rsidR="005018D0">
        <w:rPr>
          <w:rFonts w:ascii="Times New Roman" w:eastAsia="Calibri" w:hAnsi="Times New Roman" w:cs="Times New Roman"/>
          <w:sz w:val="28"/>
          <w:szCs w:val="28"/>
        </w:rPr>
        <w:t xml:space="preserve">ского сельского поселения на </w:t>
      </w:r>
      <w:r w:rsidR="008C5202">
        <w:rPr>
          <w:rFonts w:ascii="Times New Roman" w:eastAsia="Calibri" w:hAnsi="Times New Roman" w:cs="Times New Roman"/>
          <w:sz w:val="28"/>
          <w:szCs w:val="28"/>
        </w:rPr>
        <w:t>2025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</w:t>
      </w:r>
      <w:r w:rsidR="008C5202">
        <w:rPr>
          <w:rFonts w:ascii="Times New Roman" w:eastAsia="Calibri" w:hAnsi="Times New Roman" w:cs="Times New Roman"/>
          <w:sz w:val="28"/>
          <w:szCs w:val="28"/>
        </w:rPr>
        <w:t>2026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C5202">
        <w:rPr>
          <w:rFonts w:ascii="Times New Roman" w:eastAsia="Calibri" w:hAnsi="Times New Roman" w:cs="Times New Roman"/>
          <w:sz w:val="28"/>
          <w:szCs w:val="28"/>
        </w:rPr>
        <w:t>2027</w:t>
      </w:r>
      <w:r w:rsidRPr="00856B1F">
        <w:rPr>
          <w:rFonts w:ascii="Times New Roman" w:eastAsia="Calibri" w:hAnsi="Times New Roman" w:cs="Times New Roman"/>
          <w:sz w:val="28"/>
          <w:szCs w:val="28"/>
        </w:rPr>
        <w:t xml:space="preserve"> годы согласно приложению № 2.</w:t>
      </w: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 момента подписания.</w:t>
      </w:r>
    </w:p>
    <w:p w:rsidR="003260D1" w:rsidRPr="00856B1F" w:rsidRDefault="003260D1" w:rsidP="003260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napToGrid w:val="0"/>
          <w:sz w:val="28"/>
          <w:szCs w:val="28"/>
        </w:rPr>
        <w:t>4. Настоящее постановление подлежит опубликованию и размещению на сайте Верблюженского сельского поселения в информационно-телекоммуникационной сети «Интернет».</w:t>
      </w:r>
    </w:p>
    <w:p w:rsidR="003260D1" w:rsidRPr="00856B1F" w:rsidRDefault="006F5D30" w:rsidP="003260D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3260D1" w:rsidRPr="00856B1F">
        <w:rPr>
          <w:rFonts w:ascii="Times New Roman" w:eastAsia="Calibri" w:hAnsi="Times New Roman" w:cs="Times New Roman"/>
          <w:sz w:val="28"/>
          <w:szCs w:val="28"/>
        </w:rPr>
        <w:t xml:space="preserve">. Контроль исполнения постановления </w:t>
      </w:r>
      <w:r w:rsidR="005018D0">
        <w:rPr>
          <w:rFonts w:ascii="Times New Roman" w:eastAsia="Calibri" w:hAnsi="Times New Roman" w:cs="Times New Roman"/>
          <w:sz w:val="28"/>
          <w:szCs w:val="28"/>
        </w:rPr>
        <w:t>оставляю за собой.</w:t>
      </w:r>
    </w:p>
    <w:p w:rsidR="003260D1" w:rsidRPr="00856B1F" w:rsidRDefault="003260D1" w:rsidP="003260D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60D1" w:rsidRPr="00856B1F" w:rsidRDefault="004E2186" w:rsidP="003260D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3260D1" w:rsidRPr="00856B1F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="003260D1" w:rsidRPr="00856B1F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proofErr w:type="spellEnd"/>
      <w:r w:rsidR="003260D1" w:rsidRPr="00856B1F">
        <w:rPr>
          <w:rFonts w:ascii="Times New Roman" w:eastAsia="Calibri" w:hAnsi="Times New Roman" w:cs="Times New Roman"/>
          <w:sz w:val="28"/>
          <w:szCs w:val="28"/>
        </w:rPr>
        <w:t xml:space="preserve"> Верблюженского </w:t>
      </w:r>
    </w:p>
    <w:p w:rsidR="003260D1" w:rsidRPr="00856B1F" w:rsidRDefault="003260D1" w:rsidP="003260D1">
      <w:pPr>
        <w:tabs>
          <w:tab w:val="left" w:pos="5925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6B1F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856B1F">
        <w:rPr>
          <w:rFonts w:ascii="Times New Roman" w:eastAsia="Calibri" w:hAnsi="Times New Roman" w:cs="Times New Roman"/>
          <w:sz w:val="28"/>
          <w:szCs w:val="28"/>
        </w:rPr>
        <w:tab/>
      </w:r>
      <w:r w:rsidR="004E2186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proofErr w:type="spellStart"/>
      <w:r w:rsidR="004E2186">
        <w:rPr>
          <w:rFonts w:ascii="Times New Roman" w:eastAsia="Calibri" w:hAnsi="Times New Roman" w:cs="Times New Roman"/>
          <w:sz w:val="28"/>
          <w:szCs w:val="28"/>
        </w:rPr>
        <w:t>Е.Н.Болховская</w:t>
      </w:r>
      <w:proofErr w:type="spellEnd"/>
    </w:p>
    <w:bookmarkEnd w:id="0"/>
    <w:p w:rsidR="0086701A" w:rsidRDefault="0086701A"/>
    <w:sectPr w:rsidR="0086701A" w:rsidSect="004D6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AB3"/>
    <w:rsid w:val="00216F71"/>
    <w:rsid w:val="00227506"/>
    <w:rsid w:val="002E3161"/>
    <w:rsid w:val="002E5260"/>
    <w:rsid w:val="003260D1"/>
    <w:rsid w:val="0049660A"/>
    <w:rsid w:val="004D6AB9"/>
    <w:rsid w:val="004E2186"/>
    <w:rsid w:val="005018D0"/>
    <w:rsid w:val="0069176E"/>
    <w:rsid w:val="006F5D30"/>
    <w:rsid w:val="0086701A"/>
    <w:rsid w:val="008C5202"/>
    <w:rsid w:val="00915AB3"/>
    <w:rsid w:val="00947375"/>
    <w:rsid w:val="00A110D7"/>
    <w:rsid w:val="00B704DE"/>
    <w:rsid w:val="00E02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</cp:lastModifiedBy>
  <cp:revision>11</cp:revision>
  <dcterms:created xsi:type="dcterms:W3CDTF">2016-10-28T05:44:00Z</dcterms:created>
  <dcterms:modified xsi:type="dcterms:W3CDTF">2024-07-05T05:47:00Z</dcterms:modified>
</cp:coreProperties>
</file>