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85" w:rsidRDefault="007C4D85" w:rsidP="007C4D85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АДМИНИСТРАЦИЯ  ВЕРБЛЮЖЕНСКОГО СЕЛЬСКОГО ПОСЕЛЕНИЯ САРГАТСКОГО МУНИЦИПАЛЬНОГО РАЙОНА ОМСКОЙ ОБЛАСТИ</w:t>
      </w:r>
    </w:p>
    <w:p w:rsidR="007C4D85" w:rsidRDefault="007C4D85" w:rsidP="007C4D85">
      <w:pPr>
        <w:widowControl/>
        <w:shd w:val="clear" w:color="auto" w:fill="FFFFFF"/>
        <w:spacing w:before="322" w:after="200" w:line="322" w:lineRule="exact"/>
        <w:ind w:right="-1"/>
        <w:jc w:val="center"/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  <w:t>ПОСТАНОВЛЕНИЕ</w:t>
      </w:r>
    </w:p>
    <w:p w:rsidR="007C4D85" w:rsidRDefault="000436C7" w:rsidP="007C4D85">
      <w:pPr>
        <w:widowControl/>
        <w:shd w:val="clear" w:color="auto" w:fill="FFFFFF"/>
        <w:spacing w:before="322" w:after="200" w:line="322" w:lineRule="exact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03.04</w:t>
      </w:r>
      <w:r w:rsidR="007C4D85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.2025                                                        </w:t>
      </w:r>
      <w:r w:rsidR="00637D99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№ 11</w:t>
      </w:r>
      <w:r w:rsidR="007C4D85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-п</w:t>
      </w:r>
    </w:p>
    <w:p w:rsidR="007C4D85" w:rsidRDefault="007C4D85" w:rsidP="006873E6">
      <w:pPr>
        <w:widowControl/>
        <w:shd w:val="clear" w:color="auto" w:fill="FFFFFF"/>
        <w:spacing w:after="200" w:line="276" w:lineRule="auto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д. Верблюжье</w:t>
      </w:r>
    </w:p>
    <w:p w:rsidR="00F844F5" w:rsidRDefault="007C4D85" w:rsidP="00F844F5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присвоении адреса</w:t>
      </w:r>
      <w:r w:rsidR="003C296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C4D85" w:rsidRDefault="003C2960" w:rsidP="007C4D85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улица Почтовая дом 26 </w:t>
      </w:r>
      <w:r w:rsidR="00F844F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квартира </w:t>
      </w:r>
      <w:r w:rsidR="000436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</w:t>
      </w:r>
    </w:p>
    <w:p w:rsidR="007C4D85" w:rsidRDefault="007C4D85" w:rsidP="007C4D85">
      <w:pPr>
        <w:widowControl/>
        <w:tabs>
          <w:tab w:val="left" w:pos="1402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Руководствуясь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изменения, аннулирования адресов», постановлением главы администрации Верблюженского сельского поселения Саргатского муниципального района Омской области от 24.12.2015 № 85 « Об утверждении Административного регламента предоставления муниципальной услуги « Присвоение (изменение), аннулирование адреса объекту недвижимости», руководствуясь Уставом Верблюженского сельского поселения Саргатского муниципального района Омской области</w:t>
      </w: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ПОСТАНОВЛЯЮ:</w:t>
      </w:r>
    </w:p>
    <w:p w:rsidR="006873E6" w:rsidRDefault="007C4D85" w:rsidP="00F844F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1. Присвоить адрес </w:t>
      </w:r>
      <w:r w:rsidR="00F844F5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квартире </w:t>
      </w:r>
      <w:r w:rsidR="003C2960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0436C7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с</w:t>
      </w:r>
      <w:r w:rsidR="00F844F5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к</w:t>
      </w:r>
      <w:r w:rsidR="000436C7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адастровым номером 55:24:030201:1081</w:t>
      </w:r>
      <w:r w:rsidR="00424D69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в многоквартирном доме с кадастровым номером 55:24:030201:777: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Российская Федерация, Омская область, Саргатский муниципальный район,  Верблюженское сельское поселение, деревня </w:t>
      </w:r>
      <w:r w:rsidR="003C2960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Верблюжье,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улица </w:t>
      </w:r>
      <w:r w:rsidR="000436C7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Почтовая,  дом 26 квартира 6</w:t>
      </w:r>
      <w:r w:rsidR="00F844F5">
        <w:rPr>
          <w:rFonts w:ascii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7C4D85" w:rsidRDefault="007C4D85" w:rsidP="007C4D8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Sylfaen"/>
          <w:color w:val="auto"/>
          <w:sz w:val="26"/>
          <w:szCs w:val="26"/>
        </w:rPr>
        <w:t>2. Постановление вступает в силу с момента опубликования и размещения на официальном сайте  администрации Саргатского муниципального района Омской области</w:t>
      </w:r>
      <w:r w:rsidR="00A52491">
        <w:rPr>
          <w:rFonts w:ascii="Times New Roman" w:hAnsi="Times New Roman" w:cs="Sylfaen"/>
          <w:color w:val="auto"/>
          <w:sz w:val="26"/>
          <w:szCs w:val="26"/>
        </w:rPr>
        <w:t xml:space="preserve"> </w:t>
      </w:r>
      <w:hyperlink r:id="rId4" w:history="1">
        <w:proofErr w:type="spellStart"/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proofErr w:type="spellEnd"/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A52491" w:rsidRPr="00A52491">
          <w:rPr>
            <w:rFonts w:ascii="Calibri" w:hAnsi="Calibri" w:cs="Calibri"/>
            <w:color w:val="0000FF"/>
            <w:u w:val="single"/>
            <w:lang w:eastAsia="ru-RU"/>
          </w:rPr>
          <w:t xml:space="preserve"> </w:t>
        </w:r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sargat-verb.gosuslugi.ru</w:t>
        </w:r>
      </w:hyperlink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7C4D85" w:rsidRDefault="007C4D85" w:rsidP="006873E6">
      <w:pPr>
        <w:widowControl/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Контроль за исполнением настоящего постановления оставляю за собой.</w:t>
      </w:r>
    </w:p>
    <w:p w:rsidR="006873E6" w:rsidRPr="006873E6" w:rsidRDefault="006873E6" w:rsidP="006873E6">
      <w:pPr>
        <w:widowControl/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color w:val="000000" w:themeColor="text1"/>
          <w:sz w:val="28"/>
          <w:szCs w:val="28"/>
        </w:rPr>
      </w:pPr>
    </w:p>
    <w:p w:rsidR="007C4D85" w:rsidRPr="006873E6" w:rsidRDefault="007C4D85" w:rsidP="006873E6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Главы Верблюженского сельского поселения                              </w:t>
      </w:r>
      <w:r w:rsidR="006873E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Е.Н. Болховская</w:t>
      </w:r>
    </w:p>
    <w:sectPr w:rsidR="007C4D85" w:rsidRPr="0068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6"/>
    <w:rsid w:val="000436C7"/>
    <w:rsid w:val="003C2960"/>
    <w:rsid w:val="00424D69"/>
    <w:rsid w:val="004A3A64"/>
    <w:rsid w:val="00637D99"/>
    <w:rsid w:val="0067689C"/>
    <w:rsid w:val="006873E6"/>
    <w:rsid w:val="007416B6"/>
    <w:rsid w:val="007C4D85"/>
    <w:rsid w:val="00861907"/>
    <w:rsid w:val="00A52491"/>
    <w:rsid w:val="00BA3719"/>
    <w:rsid w:val="00D5245B"/>
    <w:rsid w:val="00F844F5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B1911-0C8A-4775-AF54-28E6E01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85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gat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2025-04-02T02:54:00Z</cp:lastPrinted>
  <dcterms:created xsi:type="dcterms:W3CDTF">2025-04-04T04:39:00Z</dcterms:created>
  <dcterms:modified xsi:type="dcterms:W3CDTF">2025-04-04T04:39:00Z</dcterms:modified>
</cp:coreProperties>
</file>