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E7656" w14:textId="77777777" w:rsidR="009A1C60" w:rsidRPr="000329AD" w:rsidRDefault="009A1C60" w:rsidP="0017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3871A22" w14:textId="1954FE55" w:rsidR="00776B63" w:rsidRPr="00776B63" w:rsidRDefault="00776B63" w:rsidP="00776B63">
      <w:pPr>
        <w:widowControl w:val="0"/>
        <w:tabs>
          <w:tab w:val="left" w:pos="1402"/>
        </w:tabs>
        <w:spacing w:after="0" w:line="281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АДМИНИСТРАЦИЯ  ВЕРБЛЮЖЕНСКОГО</w:t>
      </w:r>
    </w:p>
    <w:p w14:paraId="0102635F" w14:textId="77777777" w:rsidR="00776B63" w:rsidRPr="00776B63" w:rsidRDefault="00776B63" w:rsidP="00776B63">
      <w:pPr>
        <w:widowControl w:val="0"/>
        <w:spacing w:after="0" w:line="281" w:lineRule="exact"/>
        <w:ind w:right="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САРГАТСКОГО МУНИЦИПАЛЬНОГО</w:t>
      </w:r>
    </w:p>
    <w:p w14:paraId="53AADEE5" w14:textId="77777777" w:rsidR="00776B63" w:rsidRDefault="00776B63" w:rsidP="00776B63">
      <w:pPr>
        <w:widowControl w:val="0"/>
        <w:spacing w:after="0" w:line="281" w:lineRule="exact"/>
        <w:ind w:right="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РАЙОНА ОМСКОЙ ОБЛАСТИ</w:t>
      </w:r>
    </w:p>
    <w:p w14:paraId="2C103A24" w14:textId="77777777" w:rsidR="00776B63" w:rsidRPr="00776B63" w:rsidRDefault="00776B63" w:rsidP="00776B63">
      <w:pPr>
        <w:widowControl w:val="0"/>
        <w:spacing w:after="0" w:line="281" w:lineRule="exact"/>
        <w:ind w:right="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D35D78D" w14:textId="77777777" w:rsidR="00776B63" w:rsidRPr="00776B63" w:rsidRDefault="00776B63" w:rsidP="00776B63">
      <w:pPr>
        <w:keepNext/>
        <w:keepLines/>
        <w:widowControl w:val="0"/>
        <w:spacing w:after="259" w:line="480" w:lineRule="exact"/>
        <w:ind w:right="60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ПОСТАНОВЛЕНИЕ</w:t>
      </w:r>
    </w:p>
    <w:p w14:paraId="1D56D2B8" w14:textId="16F2E144" w:rsidR="00776B63" w:rsidRPr="00776B63" w:rsidRDefault="00776B63" w:rsidP="00776B63">
      <w:pPr>
        <w:keepNext/>
        <w:keepLines/>
        <w:widowControl w:val="0"/>
        <w:tabs>
          <w:tab w:val="left" w:pos="7710"/>
        </w:tabs>
        <w:spacing w:after="259" w:line="480" w:lineRule="exact"/>
        <w:ind w:right="60"/>
        <w:outlineLvl w:val="1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14.03</w:t>
      </w: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.2025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г.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      № 06</w:t>
      </w:r>
      <w:r w:rsidRPr="00776B6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-п</w:t>
      </w:r>
    </w:p>
    <w:p w14:paraId="60261505" w14:textId="2835FD32" w:rsidR="001E5488" w:rsidRDefault="001E5488" w:rsidP="001E54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E548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776B63">
        <w:rPr>
          <w:rFonts w:ascii="Times New Roman" w:hAnsi="Times New Roman" w:cs="Times New Roman"/>
          <w:sz w:val="28"/>
          <w:szCs w:val="28"/>
        </w:rPr>
        <w:t>Верблюженского</w:t>
      </w:r>
      <w:r w:rsidR="00DA036D" w:rsidRPr="00DA036D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</w:t>
      </w:r>
      <w:r w:rsidRPr="001E5488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от </w:t>
      </w:r>
      <w:r w:rsidR="00A369A1">
        <w:rPr>
          <w:rFonts w:ascii="Times New Roman" w:hAnsi="Times New Roman" w:cs="Times New Roman"/>
          <w:sz w:val="28"/>
          <w:szCs w:val="28"/>
        </w:rPr>
        <w:t>0</w:t>
      </w:r>
      <w:r w:rsidR="00776B63">
        <w:rPr>
          <w:rFonts w:ascii="Times New Roman" w:hAnsi="Times New Roman" w:cs="Times New Roman"/>
          <w:sz w:val="28"/>
          <w:szCs w:val="28"/>
        </w:rPr>
        <w:t>5</w:t>
      </w:r>
      <w:r w:rsidR="00A369A1">
        <w:rPr>
          <w:rFonts w:ascii="Times New Roman" w:hAnsi="Times New Roman" w:cs="Times New Roman"/>
          <w:sz w:val="28"/>
          <w:szCs w:val="28"/>
        </w:rPr>
        <w:t>.</w:t>
      </w:r>
      <w:r w:rsidR="00D01AB2">
        <w:rPr>
          <w:rFonts w:ascii="Times New Roman" w:hAnsi="Times New Roman" w:cs="Times New Roman"/>
          <w:sz w:val="28"/>
          <w:szCs w:val="28"/>
        </w:rPr>
        <w:t>11</w:t>
      </w:r>
      <w:r w:rsidR="00A369A1">
        <w:rPr>
          <w:rFonts w:ascii="Times New Roman" w:hAnsi="Times New Roman" w:cs="Times New Roman"/>
          <w:sz w:val="28"/>
          <w:szCs w:val="28"/>
        </w:rPr>
        <w:t>.20</w:t>
      </w:r>
      <w:r w:rsidR="00D01AB2">
        <w:rPr>
          <w:rFonts w:ascii="Times New Roman" w:hAnsi="Times New Roman" w:cs="Times New Roman"/>
          <w:sz w:val="28"/>
          <w:szCs w:val="28"/>
        </w:rPr>
        <w:t>13</w:t>
      </w:r>
      <w:r w:rsidRPr="001E5488">
        <w:rPr>
          <w:rFonts w:ascii="Times New Roman" w:hAnsi="Times New Roman" w:cs="Times New Roman"/>
          <w:sz w:val="28"/>
          <w:szCs w:val="28"/>
        </w:rPr>
        <w:t xml:space="preserve"> </w:t>
      </w:r>
      <w:r w:rsidR="00DA036D">
        <w:rPr>
          <w:rFonts w:ascii="Times New Roman" w:hAnsi="Times New Roman" w:cs="Times New Roman"/>
          <w:sz w:val="28"/>
          <w:szCs w:val="28"/>
        </w:rPr>
        <w:t xml:space="preserve">г. </w:t>
      </w:r>
      <w:r w:rsidRPr="001E5488">
        <w:rPr>
          <w:rFonts w:ascii="Times New Roman" w:hAnsi="Times New Roman" w:cs="Times New Roman"/>
          <w:sz w:val="28"/>
          <w:szCs w:val="28"/>
        </w:rPr>
        <w:t xml:space="preserve">№ </w:t>
      </w:r>
      <w:r w:rsidR="00776B63">
        <w:rPr>
          <w:rFonts w:ascii="Times New Roman" w:hAnsi="Times New Roman" w:cs="Times New Roman"/>
          <w:sz w:val="28"/>
          <w:szCs w:val="28"/>
        </w:rPr>
        <w:t xml:space="preserve">46 </w:t>
      </w:r>
      <w:r w:rsidRPr="001E5488">
        <w:rPr>
          <w:rFonts w:ascii="Times New Roman" w:hAnsi="Times New Roman" w:cs="Times New Roman"/>
          <w:sz w:val="28"/>
          <w:szCs w:val="28"/>
        </w:rPr>
        <w:t>«</w:t>
      </w:r>
      <w:r w:rsidR="00D01AB2" w:rsidRPr="00D01AB2">
        <w:rPr>
          <w:rFonts w:ascii="Times New Roman" w:hAnsi="Times New Roman" w:cs="Times New Roman"/>
          <w:sz w:val="28"/>
          <w:szCs w:val="28"/>
        </w:rPr>
        <w:t>Об утверждении Порядка применения в</w:t>
      </w:r>
      <w:r w:rsidR="00D01AB2">
        <w:rPr>
          <w:rFonts w:ascii="Times New Roman" w:hAnsi="Times New Roman" w:cs="Times New Roman"/>
          <w:sz w:val="28"/>
          <w:szCs w:val="28"/>
        </w:rPr>
        <w:t>зысканий за несоблюдение ограни</w:t>
      </w:r>
      <w:r w:rsidR="00D01AB2" w:rsidRPr="00D01AB2">
        <w:rPr>
          <w:rFonts w:ascii="Times New Roman" w:hAnsi="Times New Roman" w:cs="Times New Roman"/>
          <w:sz w:val="28"/>
          <w:szCs w:val="28"/>
        </w:rPr>
        <w:t xml:space="preserve">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 w:rsidR="00776B63">
        <w:rPr>
          <w:rFonts w:ascii="Times New Roman" w:hAnsi="Times New Roman" w:cs="Times New Roman"/>
          <w:sz w:val="28"/>
          <w:szCs w:val="28"/>
        </w:rPr>
        <w:t>Верблюженского</w:t>
      </w:r>
      <w:r w:rsidR="00D01AB2" w:rsidRPr="00D01AB2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области»</w:t>
      </w:r>
      <w:proofErr w:type="gramEnd"/>
    </w:p>
    <w:p w14:paraId="2BA770D3" w14:textId="77777777" w:rsidR="001E5488" w:rsidRPr="000329AD" w:rsidRDefault="001E5488" w:rsidP="0017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3A9D075" w14:textId="254390D8" w:rsidR="00DA036D" w:rsidRPr="000329AD" w:rsidRDefault="00D01AB2" w:rsidP="00DA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AD">
        <w:rPr>
          <w:rFonts w:ascii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Уставом </w:t>
      </w:r>
      <w:r w:rsidR="00776B63">
        <w:rPr>
          <w:rFonts w:ascii="Times New Roman" w:hAnsi="Times New Roman" w:cs="Times New Roman"/>
          <w:sz w:val="28"/>
          <w:szCs w:val="28"/>
        </w:rPr>
        <w:t>Верблюженского</w:t>
      </w:r>
      <w:r w:rsidRPr="000329AD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</w:t>
      </w:r>
      <w:r w:rsidR="00DA036D" w:rsidRPr="000329AD">
        <w:rPr>
          <w:rFonts w:ascii="Times New Roman" w:hAnsi="Times New Roman" w:cs="Times New Roman"/>
          <w:sz w:val="28"/>
          <w:szCs w:val="28"/>
        </w:rPr>
        <w:t>,</w:t>
      </w:r>
    </w:p>
    <w:p w14:paraId="049F1949" w14:textId="77777777" w:rsidR="00A5174D" w:rsidRPr="000329AD" w:rsidRDefault="00A5174D" w:rsidP="00DA0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81F5FB1" w14:textId="64AEFE54" w:rsidR="001E5488" w:rsidRPr="000329AD" w:rsidRDefault="001E5488" w:rsidP="00DA0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9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699B2B3" w14:textId="77777777" w:rsidR="00A5174D" w:rsidRPr="000329AD" w:rsidRDefault="00A5174D" w:rsidP="0017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523EC28" w14:textId="4A00142F" w:rsidR="00E55D1A" w:rsidRPr="000329AD" w:rsidRDefault="001E5488" w:rsidP="0017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AD">
        <w:rPr>
          <w:rFonts w:ascii="Times New Roman" w:hAnsi="Times New Roman" w:cs="Times New Roman"/>
          <w:sz w:val="28"/>
          <w:szCs w:val="28"/>
        </w:rPr>
        <w:t>1.</w:t>
      </w:r>
      <w:r w:rsidR="00DC5F98" w:rsidRPr="000329AD">
        <w:rPr>
          <w:rFonts w:ascii="Times New Roman" w:hAnsi="Times New Roman" w:cs="Times New Roman"/>
          <w:sz w:val="28"/>
          <w:szCs w:val="28"/>
        </w:rPr>
        <w:t xml:space="preserve"> </w:t>
      </w:r>
      <w:r w:rsidR="00E55D1A" w:rsidRPr="000329A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01AB2" w:rsidRPr="000329AD">
        <w:rPr>
          <w:rFonts w:ascii="Times New Roman" w:hAnsi="Times New Roman" w:cs="Times New Roman"/>
          <w:sz w:val="28"/>
          <w:szCs w:val="28"/>
        </w:rPr>
        <w:t xml:space="preserve">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муниципальными служащими </w:t>
      </w:r>
      <w:r w:rsidR="00776B63">
        <w:rPr>
          <w:rFonts w:ascii="Times New Roman" w:hAnsi="Times New Roman" w:cs="Times New Roman"/>
          <w:sz w:val="28"/>
          <w:szCs w:val="28"/>
        </w:rPr>
        <w:t>Верблюженского</w:t>
      </w:r>
      <w:r w:rsidR="00D01AB2" w:rsidRPr="000329AD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области, </w:t>
      </w:r>
      <w:r w:rsidR="00E55D1A" w:rsidRPr="000329AD">
        <w:rPr>
          <w:rFonts w:ascii="Times New Roman" w:hAnsi="Times New Roman" w:cs="Times New Roman"/>
          <w:sz w:val="28"/>
          <w:szCs w:val="28"/>
        </w:rPr>
        <w:t xml:space="preserve">принятый постановлением администрации </w:t>
      </w:r>
      <w:r w:rsidR="00D01AB2" w:rsidRPr="000329AD">
        <w:rPr>
          <w:rFonts w:ascii="Times New Roman" w:hAnsi="Times New Roman" w:cs="Times New Roman"/>
          <w:sz w:val="28"/>
          <w:szCs w:val="28"/>
        </w:rPr>
        <w:t xml:space="preserve">№ </w:t>
      </w:r>
      <w:r w:rsidR="00776B63">
        <w:rPr>
          <w:rFonts w:ascii="Times New Roman" w:hAnsi="Times New Roman" w:cs="Times New Roman"/>
          <w:sz w:val="28"/>
          <w:szCs w:val="28"/>
        </w:rPr>
        <w:t>46 от 05</w:t>
      </w:r>
      <w:r w:rsidR="00D01AB2" w:rsidRPr="000329AD">
        <w:rPr>
          <w:rFonts w:ascii="Times New Roman" w:hAnsi="Times New Roman" w:cs="Times New Roman"/>
          <w:sz w:val="28"/>
          <w:szCs w:val="28"/>
        </w:rPr>
        <w:t>.11</w:t>
      </w:r>
      <w:r w:rsidR="00E55D1A" w:rsidRPr="000329AD">
        <w:rPr>
          <w:rFonts w:ascii="Times New Roman" w:hAnsi="Times New Roman" w:cs="Times New Roman"/>
          <w:sz w:val="28"/>
          <w:szCs w:val="28"/>
        </w:rPr>
        <w:t>.201</w:t>
      </w:r>
      <w:r w:rsidR="00D01AB2" w:rsidRPr="000329AD">
        <w:rPr>
          <w:rFonts w:ascii="Times New Roman" w:hAnsi="Times New Roman" w:cs="Times New Roman"/>
          <w:sz w:val="28"/>
          <w:szCs w:val="28"/>
        </w:rPr>
        <w:t>3</w:t>
      </w:r>
      <w:r w:rsidR="00E55D1A" w:rsidRPr="000329AD">
        <w:rPr>
          <w:rFonts w:ascii="Times New Roman" w:hAnsi="Times New Roman" w:cs="Times New Roman"/>
          <w:sz w:val="28"/>
          <w:szCs w:val="28"/>
        </w:rPr>
        <w:t xml:space="preserve"> г. (далее П</w:t>
      </w:r>
      <w:r w:rsidR="001A321D" w:rsidRPr="000329AD">
        <w:rPr>
          <w:rFonts w:ascii="Times New Roman" w:hAnsi="Times New Roman" w:cs="Times New Roman"/>
          <w:sz w:val="28"/>
          <w:szCs w:val="28"/>
        </w:rPr>
        <w:t>орядок</w:t>
      </w:r>
      <w:r w:rsidR="00E55D1A" w:rsidRPr="000329AD">
        <w:rPr>
          <w:rFonts w:ascii="Times New Roman" w:hAnsi="Times New Roman" w:cs="Times New Roman"/>
          <w:sz w:val="28"/>
          <w:szCs w:val="28"/>
        </w:rPr>
        <w:t>) следующие изменения</w:t>
      </w:r>
    </w:p>
    <w:p w14:paraId="6AF0D3F5" w14:textId="044E0F1B" w:rsidR="00F67364" w:rsidRPr="000329AD" w:rsidRDefault="001A321D" w:rsidP="0017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AD">
        <w:rPr>
          <w:rFonts w:ascii="Times New Roman" w:hAnsi="Times New Roman" w:cs="Times New Roman"/>
          <w:sz w:val="28"/>
          <w:szCs w:val="28"/>
        </w:rPr>
        <w:t xml:space="preserve">1.1. </w:t>
      </w:r>
      <w:r w:rsidR="00E55D1A" w:rsidRPr="000329AD">
        <w:rPr>
          <w:rFonts w:ascii="Times New Roman" w:hAnsi="Times New Roman" w:cs="Times New Roman"/>
          <w:sz w:val="28"/>
          <w:szCs w:val="28"/>
        </w:rPr>
        <w:t xml:space="preserve">В </w:t>
      </w:r>
      <w:r w:rsidR="00D01AB2" w:rsidRPr="000329AD">
        <w:rPr>
          <w:rFonts w:ascii="Times New Roman" w:hAnsi="Times New Roman" w:cs="Times New Roman"/>
          <w:sz w:val="28"/>
          <w:szCs w:val="28"/>
        </w:rPr>
        <w:t xml:space="preserve">абзац 2 </w:t>
      </w:r>
      <w:r w:rsidR="00E55D1A" w:rsidRPr="000329AD">
        <w:rPr>
          <w:rFonts w:ascii="Times New Roman" w:hAnsi="Times New Roman" w:cs="Times New Roman"/>
          <w:sz w:val="28"/>
          <w:szCs w:val="28"/>
        </w:rPr>
        <w:t>п</w:t>
      </w:r>
      <w:r w:rsidR="001E5488" w:rsidRPr="000329AD">
        <w:rPr>
          <w:rFonts w:ascii="Times New Roman" w:hAnsi="Times New Roman" w:cs="Times New Roman"/>
          <w:sz w:val="28"/>
          <w:szCs w:val="28"/>
        </w:rPr>
        <w:t>ункт</w:t>
      </w:r>
      <w:r w:rsidR="00D01AB2" w:rsidRPr="000329AD">
        <w:rPr>
          <w:rFonts w:ascii="Times New Roman" w:hAnsi="Times New Roman" w:cs="Times New Roman"/>
          <w:sz w:val="28"/>
          <w:szCs w:val="28"/>
        </w:rPr>
        <w:t>а</w:t>
      </w:r>
      <w:r w:rsidR="001E5488" w:rsidRPr="000329AD">
        <w:rPr>
          <w:rFonts w:ascii="Times New Roman" w:hAnsi="Times New Roman" w:cs="Times New Roman"/>
          <w:sz w:val="28"/>
          <w:szCs w:val="28"/>
        </w:rPr>
        <w:t xml:space="preserve"> </w:t>
      </w:r>
      <w:r w:rsidR="00D01AB2" w:rsidRPr="000329AD">
        <w:rPr>
          <w:rFonts w:ascii="Times New Roman" w:hAnsi="Times New Roman" w:cs="Times New Roman"/>
          <w:sz w:val="28"/>
          <w:szCs w:val="28"/>
        </w:rPr>
        <w:t>5</w:t>
      </w:r>
      <w:r w:rsidR="001E5488" w:rsidRPr="000329AD">
        <w:rPr>
          <w:rFonts w:ascii="Times New Roman" w:hAnsi="Times New Roman" w:cs="Times New Roman"/>
          <w:sz w:val="28"/>
          <w:szCs w:val="28"/>
        </w:rPr>
        <w:t xml:space="preserve"> </w:t>
      </w:r>
      <w:r w:rsidR="00E55D1A" w:rsidRPr="000329AD">
        <w:rPr>
          <w:rFonts w:ascii="Times New Roman" w:hAnsi="Times New Roman" w:cs="Times New Roman"/>
          <w:sz w:val="28"/>
          <w:szCs w:val="28"/>
        </w:rPr>
        <w:t xml:space="preserve">Порядка добавить </w:t>
      </w:r>
      <w:r w:rsidR="00D01AB2" w:rsidRPr="000329AD">
        <w:rPr>
          <w:rFonts w:ascii="Times New Roman" w:hAnsi="Times New Roman" w:cs="Times New Roman"/>
          <w:sz w:val="28"/>
          <w:szCs w:val="28"/>
        </w:rPr>
        <w:t>предложение «В указанные сроки не включается время производства по уголовному делу</w:t>
      </w:r>
      <w:proofErr w:type="gramStart"/>
      <w:r w:rsidR="00D01AB2" w:rsidRPr="000329AD">
        <w:rPr>
          <w:rFonts w:ascii="Times New Roman" w:hAnsi="Times New Roman" w:cs="Times New Roman"/>
          <w:sz w:val="28"/>
          <w:szCs w:val="28"/>
        </w:rPr>
        <w:t>.</w:t>
      </w:r>
      <w:r w:rsidR="00E55D1A" w:rsidRPr="000329A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14:paraId="747E121F" w14:textId="725684F6" w:rsidR="00D01AB2" w:rsidRPr="000329AD" w:rsidRDefault="001A321D" w:rsidP="0017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AD">
        <w:rPr>
          <w:rFonts w:ascii="Times New Roman" w:hAnsi="Times New Roman" w:cs="Times New Roman"/>
          <w:sz w:val="28"/>
          <w:szCs w:val="28"/>
        </w:rPr>
        <w:t>1.2. В пункт 2.</w:t>
      </w:r>
      <w:r w:rsidR="00D01AB2" w:rsidRPr="000329AD">
        <w:rPr>
          <w:rFonts w:ascii="Times New Roman" w:hAnsi="Times New Roman" w:cs="Times New Roman"/>
          <w:sz w:val="28"/>
          <w:szCs w:val="28"/>
        </w:rPr>
        <w:t>1</w:t>
      </w:r>
      <w:r w:rsidRPr="000329AD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D01AB2" w:rsidRPr="000329AD">
        <w:rPr>
          <w:rFonts w:ascii="Times New Roman" w:hAnsi="Times New Roman" w:cs="Times New Roman"/>
          <w:sz w:val="28"/>
          <w:szCs w:val="28"/>
        </w:rPr>
        <w:t>добавить абзац следующего содержания:</w:t>
      </w:r>
    </w:p>
    <w:p w14:paraId="63DE0EEE" w14:textId="7DA655F1" w:rsidR="001A321D" w:rsidRPr="000329AD" w:rsidRDefault="00D01AB2" w:rsidP="0017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AD">
        <w:rPr>
          <w:rFonts w:ascii="Times New Roman" w:hAnsi="Times New Roman" w:cs="Times New Roman"/>
          <w:sz w:val="28"/>
          <w:szCs w:val="28"/>
        </w:rPr>
        <w:t>«Сведения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</w:t>
      </w:r>
      <w:r w:rsidR="001A321D" w:rsidRPr="000329AD">
        <w:rPr>
          <w:rFonts w:ascii="Times New Roman" w:hAnsi="Times New Roman" w:cs="Times New Roman"/>
          <w:sz w:val="28"/>
          <w:szCs w:val="28"/>
        </w:rPr>
        <w:t>».</w:t>
      </w:r>
    </w:p>
    <w:p w14:paraId="73089B48" w14:textId="4D919CE9" w:rsidR="00DA036D" w:rsidRPr="000329AD" w:rsidRDefault="00A67E61" w:rsidP="00DA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AD">
        <w:rPr>
          <w:rFonts w:ascii="Times New Roman" w:hAnsi="Times New Roman" w:cs="Times New Roman"/>
          <w:sz w:val="28"/>
          <w:szCs w:val="28"/>
        </w:rPr>
        <w:t>2</w:t>
      </w:r>
      <w:r w:rsidR="00DA036D" w:rsidRPr="000329AD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776B63">
        <w:rPr>
          <w:rFonts w:ascii="Times New Roman" w:hAnsi="Times New Roman" w:cs="Times New Roman"/>
          <w:sz w:val="28"/>
          <w:szCs w:val="28"/>
        </w:rPr>
        <w:t>Верблюженском</w:t>
      </w:r>
      <w:r w:rsidR="00DA036D" w:rsidRPr="000329AD">
        <w:rPr>
          <w:rFonts w:ascii="Times New Roman" w:hAnsi="Times New Roman" w:cs="Times New Roman"/>
          <w:sz w:val="28"/>
          <w:szCs w:val="28"/>
        </w:rPr>
        <w:t xml:space="preserve"> муниципальном вестнике и разместить в информационно-коммуникационной сети «Интернет» на официальном сайте </w:t>
      </w:r>
      <w:r w:rsidR="00776B63">
        <w:rPr>
          <w:rFonts w:ascii="Times New Roman" w:hAnsi="Times New Roman" w:cs="Times New Roman"/>
          <w:sz w:val="28"/>
          <w:szCs w:val="28"/>
        </w:rPr>
        <w:t>Верблюженского</w:t>
      </w:r>
      <w:r w:rsidR="00DA036D" w:rsidRPr="000329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6B63">
        <w:t xml:space="preserve"> </w:t>
      </w:r>
      <w:hyperlink r:id="rId7" w:history="1">
        <w:proofErr w:type="spellStart"/>
        <w:r w:rsidR="00776B63" w:rsidRPr="00776B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proofErr w:type="spellEnd"/>
        <w:r w:rsidR="00776B63" w:rsidRPr="00776B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76B63" w:rsidRPr="00776B63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776B63" w:rsidRPr="00776B6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sargat-verb.gosuslugi.ru</w:t>
        </w:r>
      </w:hyperlink>
      <w:r w:rsidR="00776B63" w:rsidRPr="00776B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1AEED" w14:textId="7F5B56A4" w:rsidR="00F67364" w:rsidRPr="000329AD" w:rsidRDefault="00A67E61" w:rsidP="00DA0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AD">
        <w:rPr>
          <w:rFonts w:ascii="Times New Roman" w:hAnsi="Times New Roman" w:cs="Times New Roman"/>
          <w:sz w:val="28"/>
          <w:szCs w:val="28"/>
        </w:rPr>
        <w:t>3</w:t>
      </w:r>
      <w:r w:rsidR="00DA036D" w:rsidRPr="000329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036D" w:rsidRPr="000329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036D" w:rsidRPr="000329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3688F83" w14:textId="400EA379" w:rsidR="00F67364" w:rsidRPr="000329AD" w:rsidRDefault="00F67364" w:rsidP="00170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5B45E" w14:textId="1617019E" w:rsidR="00A369A1" w:rsidRPr="000329AD" w:rsidRDefault="00A369A1" w:rsidP="00A3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9A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329AD"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776B63">
        <w:rPr>
          <w:rFonts w:ascii="Times New Roman" w:hAnsi="Times New Roman" w:cs="Times New Roman"/>
          <w:sz w:val="28"/>
          <w:szCs w:val="28"/>
        </w:rPr>
        <w:t>Верблюженского</w:t>
      </w:r>
      <w:r w:rsidRPr="000329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0B18B" w14:textId="43C8DCA6" w:rsidR="001E5488" w:rsidRPr="000329AD" w:rsidRDefault="00A369A1" w:rsidP="00A369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9A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</w:t>
      </w:r>
      <w:bookmarkStart w:id="0" w:name="_GoBack"/>
      <w:bookmarkEnd w:id="0"/>
      <w:r w:rsidRPr="000329A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76B63">
        <w:rPr>
          <w:rFonts w:ascii="Times New Roman" w:hAnsi="Times New Roman" w:cs="Times New Roman"/>
          <w:sz w:val="28"/>
          <w:szCs w:val="28"/>
        </w:rPr>
        <w:t>Е.Н. Болховская</w:t>
      </w:r>
    </w:p>
    <w:sectPr w:rsidR="001E5488" w:rsidRPr="000329AD" w:rsidSect="000329AD">
      <w:headerReference w:type="default" r:id="rId8"/>
      <w:pgSz w:w="11906" w:h="16838"/>
      <w:pgMar w:top="426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1AF19" w14:textId="77777777" w:rsidR="00964979" w:rsidRDefault="00964979" w:rsidP="00C70337">
      <w:pPr>
        <w:spacing w:after="0" w:line="240" w:lineRule="auto"/>
      </w:pPr>
      <w:r>
        <w:separator/>
      </w:r>
    </w:p>
  </w:endnote>
  <w:endnote w:type="continuationSeparator" w:id="0">
    <w:p w14:paraId="71A849A2" w14:textId="77777777" w:rsidR="00964979" w:rsidRDefault="00964979" w:rsidP="00C7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9F655" w14:textId="77777777" w:rsidR="00964979" w:rsidRDefault="00964979" w:rsidP="00C70337">
      <w:pPr>
        <w:spacing w:after="0" w:line="240" w:lineRule="auto"/>
      </w:pPr>
      <w:r>
        <w:separator/>
      </w:r>
    </w:p>
  </w:footnote>
  <w:footnote w:type="continuationSeparator" w:id="0">
    <w:p w14:paraId="1D574A00" w14:textId="77777777" w:rsidR="00964979" w:rsidRDefault="00964979" w:rsidP="00C7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9715957"/>
      <w:docPartObj>
        <w:docPartGallery w:val="Page Numbers (Top of Page)"/>
        <w:docPartUnique/>
      </w:docPartObj>
    </w:sdtPr>
    <w:sdtEndPr/>
    <w:sdtContent>
      <w:p w14:paraId="25EDC528" w14:textId="079A906A" w:rsidR="00C70337" w:rsidRDefault="00C70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B63">
          <w:rPr>
            <w:noProof/>
          </w:rPr>
          <w:t>2</w:t>
        </w:r>
        <w:r>
          <w:fldChar w:fldCharType="end"/>
        </w:r>
      </w:p>
    </w:sdtContent>
  </w:sdt>
  <w:p w14:paraId="60173AE9" w14:textId="77777777" w:rsidR="00C70337" w:rsidRDefault="00C70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76"/>
    <w:rsid w:val="000029F0"/>
    <w:rsid w:val="000329AD"/>
    <w:rsid w:val="00082F2D"/>
    <w:rsid w:val="001332CD"/>
    <w:rsid w:val="00140416"/>
    <w:rsid w:val="001701CE"/>
    <w:rsid w:val="00175107"/>
    <w:rsid w:val="001A321D"/>
    <w:rsid w:val="001E5488"/>
    <w:rsid w:val="00226EB9"/>
    <w:rsid w:val="004968BD"/>
    <w:rsid w:val="004B0B39"/>
    <w:rsid w:val="00525B1F"/>
    <w:rsid w:val="005B50EB"/>
    <w:rsid w:val="00776B63"/>
    <w:rsid w:val="00785F1A"/>
    <w:rsid w:val="00801043"/>
    <w:rsid w:val="008D11C3"/>
    <w:rsid w:val="00901178"/>
    <w:rsid w:val="00964979"/>
    <w:rsid w:val="009A1C60"/>
    <w:rsid w:val="00A369A1"/>
    <w:rsid w:val="00A404C0"/>
    <w:rsid w:val="00A5174D"/>
    <w:rsid w:val="00A67E61"/>
    <w:rsid w:val="00A84276"/>
    <w:rsid w:val="00C70337"/>
    <w:rsid w:val="00D01AB2"/>
    <w:rsid w:val="00D3029F"/>
    <w:rsid w:val="00DA036D"/>
    <w:rsid w:val="00DC5F98"/>
    <w:rsid w:val="00E31296"/>
    <w:rsid w:val="00E46FED"/>
    <w:rsid w:val="00E55D1A"/>
    <w:rsid w:val="00F67364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F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337"/>
  </w:style>
  <w:style w:type="paragraph" w:styleId="a5">
    <w:name w:val="footer"/>
    <w:basedOn w:val="a"/>
    <w:link w:val="a6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337"/>
  </w:style>
  <w:style w:type="paragraph" w:styleId="a7">
    <w:name w:val="List Paragraph"/>
    <w:basedOn w:val="a"/>
    <w:uiPriority w:val="34"/>
    <w:qFormat/>
    <w:rsid w:val="00F67364"/>
    <w:pPr>
      <w:ind w:left="720"/>
      <w:contextualSpacing/>
    </w:pPr>
  </w:style>
  <w:style w:type="paragraph" w:customStyle="1" w:styleId="a8">
    <w:name w:val="Знак"/>
    <w:basedOn w:val="a"/>
    <w:rsid w:val="00DA036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0329AD"/>
    <w:rPr>
      <w:color w:val="0563C1" w:themeColor="hyperlink"/>
      <w:u w:val="single"/>
    </w:rPr>
  </w:style>
  <w:style w:type="character" w:customStyle="1" w:styleId="7Exact">
    <w:name w:val="Основной текст (7) Exact"/>
    <w:link w:val="7"/>
    <w:uiPriority w:val="99"/>
    <w:locked/>
    <w:rsid w:val="00776B63"/>
    <w:rPr>
      <w:b/>
      <w:bCs/>
      <w:i/>
      <w:iCs/>
      <w:sz w:val="30"/>
      <w:szCs w:val="30"/>
      <w:shd w:val="clear" w:color="auto" w:fill="FFFFFF"/>
      <w:lang w:val="en-US"/>
    </w:rPr>
  </w:style>
  <w:style w:type="paragraph" w:customStyle="1" w:styleId="7">
    <w:name w:val="Основной текст (7)"/>
    <w:basedOn w:val="a"/>
    <w:link w:val="7Exact"/>
    <w:uiPriority w:val="99"/>
    <w:rsid w:val="00776B63"/>
    <w:pPr>
      <w:widowControl w:val="0"/>
      <w:shd w:val="clear" w:color="auto" w:fill="FFFFFF"/>
      <w:spacing w:after="0" w:line="240" w:lineRule="atLeast"/>
    </w:pPr>
    <w:rPr>
      <w:b/>
      <w:bCs/>
      <w:i/>
      <w:iCs/>
      <w:sz w:val="30"/>
      <w:szCs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337"/>
  </w:style>
  <w:style w:type="paragraph" w:styleId="a5">
    <w:name w:val="footer"/>
    <w:basedOn w:val="a"/>
    <w:link w:val="a6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337"/>
  </w:style>
  <w:style w:type="paragraph" w:styleId="a7">
    <w:name w:val="List Paragraph"/>
    <w:basedOn w:val="a"/>
    <w:uiPriority w:val="34"/>
    <w:qFormat/>
    <w:rsid w:val="00F67364"/>
    <w:pPr>
      <w:ind w:left="720"/>
      <w:contextualSpacing/>
    </w:pPr>
  </w:style>
  <w:style w:type="paragraph" w:customStyle="1" w:styleId="a8">
    <w:name w:val="Знак"/>
    <w:basedOn w:val="a"/>
    <w:rsid w:val="00DA036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0"/>
    <w:uiPriority w:val="99"/>
    <w:unhideWhenUsed/>
    <w:rsid w:val="000329AD"/>
    <w:rPr>
      <w:color w:val="0563C1" w:themeColor="hyperlink"/>
      <w:u w:val="single"/>
    </w:rPr>
  </w:style>
  <w:style w:type="character" w:customStyle="1" w:styleId="7Exact">
    <w:name w:val="Основной текст (7) Exact"/>
    <w:link w:val="7"/>
    <w:uiPriority w:val="99"/>
    <w:locked/>
    <w:rsid w:val="00776B63"/>
    <w:rPr>
      <w:b/>
      <w:bCs/>
      <w:i/>
      <w:iCs/>
      <w:sz w:val="30"/>
      <w:szCs w:val="30"/>
      <w:shd w:val="clear" w:color="auto" w:fill="FFFFFF"/>
      <w:lang w:val="en-US"/>
    </w:rPr>
  </w:style>
  <w:style w:type="paragraph" w:customStyle="1" w:styleId="7">
    <w:name w:val="Основной текст (7)"/>
    <w:basedOn w:val="a"/>
    <w:link w:val="7Exact"/>
    <w:uiPriority w:val="99"/>
    <w:rsid w:val="00776B63"/>
    <w:pPr>
      <w:widowControl w:val="0"/>
      <w:shd w:val="clear" w:color="auto" w:fill="FFFFFF"/>
      <w:spacing w:after="0" w:line="240" w:lineRule="atLeast"/>
    </w:pPr>
    <w:rPr>
      <w:b/>
      <w:bCs/>
      <w:i/>
      <w:iCs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rgat.omskport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Марина Валерьевна</dc:creator>
  <cp:lastModifiedBy>Пользователь</cp:lastModifiedBy>
  <cp:revision>4</cp:revision>
  <cp:lastPrinted>2025-03-05T02:46:00Z</cp:lastPrinted>
  <dcterms:created xsi:type="dcterms:W3CDTF">2025-03-19T10:38:00Z</dcterms:created>
  <dcterms:modified xsi:type="dcterms:W3CDTF">2025-03-25T05:24:00Z</dcterms:modified>
</cp:coreProperties>
</file>