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689" w:rsidRPr="007C4346" w:rsidRDefault="00CA3689" w:rsidP="00CA3689">
      <w:pPr>
        <w:jc w:val="center"/>
        <w:rPr>
          <w:b/>
          <w:snapToGrid/>
          <w:color w:val="262626"/>
          <w:sz w:val="28"/>
          <w:szCs w:val="28"/>
        </w:rPr>
      </w:pPr>
      <w:r w:rsidRPr="007C4346">
        <w:rPr>
          <w:b/>
          <w:snapToGrid/>
          <w:color w:val="262626"/>
          <w:sz w:val="28"/>
          <w:szCs w:val="28"/>
        </w:rPr>
        <w:t xml:space="preserve">АДМИНИСТРАЦИЯ ВЕРБЛЮЖЕНСКОГО </w:t>
      </w:r>
      <w:proofErr w:type="gramStart"/>
      <w:r w:rsidRPr="007C4346">
        <w:rPr>
          <w:b/>
          <w:snapToGrid/>
          <w:color w:val="262626"/>
          <w:sz w:val="28"/>
          <w:szCs w:val="28"/>
        </w:rPr>
        <w:t>СЕЛЬСКОГО</w:t>
      </w:r>
      <w:proofErr w:type="gramEnd"/>
    </w:p>
    <w:p w:rsidR="00CA3689" w:rsidRPr="007C4346" w:rsidRDefault="00CA3689" w:rsidP="00CA3689">
      <w:pPr>
        <w:jc w:val="center"/>
        <w:rPr>
          <w:b/>
          <w:snapToGrid/>
          <w:color w:val="262626"/>
          <w:sz w:val="28"/>
          <w:szCs w:val="28"/>
        </w:rPr>
      </w:pPr>
      <w:r w:rsidRPr="007C4346">
        <w:rPr>
          <w:b/>
          <w:snapToGrid/>
          <w:color w:val="262626"/>
          <w:sz w:val="28"/>
          <w:szCs w:val="28"/>
        </w:rPr>
        <w:t>ПОСЕЛЕНИЯ САРГАТСКОГО МУНИЦИПАЛЬНОГО РАЙОНА</w:t>
      </w:r>
    </w:p>
    <w:p w:rsidR="00CA3689" w:rsidRPr="007C4346" w:rsidRDefault="00CA3689" w:rsidP="00CA3689">
      <w:pPr>
        <w:jc w:val="center"/>
        <w:rPr>
          <w:b/>
          <w:snapToGrid/>
          <w:color w:val="262626"/>
          <w:sz w:val="28"/>
          <w:szCs w:val="28"/>
        </w:rPr>
      </w:pPr>
      <w:r w:rsidRPr="007C4346">
        <w:rPr>
          <w:b/>
          <w:snapToGrid/>
          <w:color w:val="262626"/>
          <w:sz w:val="28"/>
          <w:szCs w:val="28"/>
        </w:rPr>
        <w:t>ОМСКОЙ ОБЛАСТИ</w:t>
      </w:r>
    </w:p>
    <w:p w:rsidR="00CA3689" w:rsidRPr="007C4346" w:rsidRDefault="00CA3689" w:rsidP="00CA3689">
      <w:pPr>
        <w:jc w:val="center"/>
        <w:rPr>
          <w:b/>
          <w:snapToGrid/>
          <w:color w:val="262626"/>
          <w:sz w:val="28"/>
          <w:szCs w:val="28"/>
        </w:rPr>
      </w:pPr>
    </w:p>
    <w:p w:rsidR="00CA3689" w:rsidRPr="007C4346" w:rsidRDefault="00CA3689" w:rsidP="00CA3689">
      <w:pPr>
        <w:tabs>
          <w:tab w:val="left" w:pos="5190"/>
        </w:tabs>
        <w:ind w:firstLine="709"/>
        <w:jc w:val="center"/>
        <w:rPr>
          <w:b/>
          <w:snapToGrid/>
          <w:color w:val="262626"/>
          <w:sz w:val="32"/>
          <w:szCs w:val="32"/>
        </w:rPr>
      </w:pPr>
      <w:r w:rsidRPr="007C4346">
        <w:rPr>
          <w:b/>
          <w:snapToGrid/>
          <w:color w:val="262626"/>
          <w:sz w:val="32"/>
          <w:szCs w:val="32"/>
        </w:rPr>
        <w:t>ПОСТАНОВЛЕНИЕ</w:t>
      </w:r>
    </w:p>
    <w:p w:rsidR="00CA3689" w:rsidRPr="007C4346" w:rsidRDefault="00CA3689" w:rsidP="00CA3689">
      <w:pPr>
        <w:tabs>
          <w:tab w:val="left" w:pos="5190"/>
        </w:tabs>
        <w:ind w:firstLine="709"/>
        <w:jc w:val="center"/>
        <w:rPr>
          <w:b/>
          <w:snapToGrid/>
          <w:color w:val="262626"/>
          <w:sz w:val="32"/>
          <w:szCs w:val="32"/>
        </w:rPr>
      </w:pPr>
    </w:p>
    <w:p w:rsidR="00CA3689" w:rsidRPr="007C4346" w:rsidRDefault="00CA3689" w:rsidP="00CA3689">
      <w:pPr>
        <w:tabs>
          <w:tab w:val="left" w:pos="5190"/>
        </w:tabs>
        <w:rPr>
          <w:snapToGrid/>
          <w:color w:val="262626"/>
          <w:sz w:val="28"/>
          <w:szCs w:val="28"/>
        </w:rPr>
      </w:pPr>
      <w:r>
        <w:rPr>
          <w:snapToGrid/>
          <w:color w:val="262626"/>
          <w:sz w:val="28"/>
          <w:szCs w:val="28"/>
        </w:rPr>
        <w:t>22.12</w:t>
      </w:r>
      <w:r w:rsidRPr="007C4346">
        <w:rPr>
          <w:snapToGrid/>
          <w:color w:val="262626"/>
          <w:sz w:val="28"/>
          <w:szCs w:val="28"/>
        </w:rPr>
        <w:t xml:space="preserve">.2023г.                                                            </w:t>
      </w:r>
      <w:r>
        <w:rPr>
          <w:snapToGrid/>
          <w:color w:val="262626"/>
          <w:sz w:val="28"/>
          <w:szCs w:val="28"/>
        </w:rPr>
        <w:t xml:space="preserve">                            № 50</w:t>
      </w:r>
      <w:r w:rsidRPr="007C4346">
        <w:rPr>
          <w:snapToGrid/>
          <w:color w:val="262626"/>
          <w:sz w:val="28"/>
          <w:szCs w:val="28"/>
        </w:rPr>
        <w:t>-п</w:t>
      </w:r>
    </w:p>
    <w:p w:rsidR="00CA3689" w:rsidRPr="007C4346" w:rsidRDefault="00CA3689" w:rsidP="00CA3689">
      <w:pPr>
        <w:jc w:val="center"/>
        <w:rPr>
          <w:snapToGrid/>
          <w:color w:val="262626"/>
          <w:sz w:val="28"/>
          <w:szCs w:val="28"/>
        </w:rPr>
      </w:pPr>
      <w:r w:rsidRPr="007C4346">
        <w:rPr>
          <w:snapToGrid/>
          <w:color w:val="262626"/>
          <w:sz w:val="28"/>
          <w:szCs w:val="28"/>
        </w:rPr>
        <w:t>д. Верблюжье</w:t>
      </w:r>
    </w:p>
    <w:p w:rsidR="00CA3689" w:rsidRPr="00A26C8A" w:rsidRDefault="00CA3689" w:rsidP="00CA3689">
      <w:pPr>
        <w:rPr>
          <w:b/>
          <w:bCs/>
          <w:sz w:val="28"/>
          <w:szCs w:val="28"/>
        </w:rPr>
      </w:pPr>
    </w:p>
    <w:p w:rsidR="00CA3689" w:rsidRDefault="00CA3689" w:rsidP="00CA3689">
      <w:pPr>
        <w:jc w:val="center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 xml:space="preserve">О внесении изменений в постановление администрации Верблюженского сельского поселения Саргатского муниципального района Омской области от 15.09.2020 г. № 70-п </w:t>
      </w:r>
      <w:r w:rsidRPr="00DD267A">
        <w:rPr>
          <w:snapToGrid/>
          <w:sz w:val="28"/>
          <w:szCs w:val="28"/>
        </w:rPr>
        <w:t xml:space="preserve">«Об утверждении порядка принятия уведомлений, связанных со сносом объекта капитального строительства на территории </w:t>
      </w:r>
      <w:r>
        <w:rPr>
          <w:snapToGrid/>
          <w:sz w:val="28"/>
          <w:szCs w:val="28"/>
        </w:rPr>
        <w:t>Верблюженского</w:t>
      </w:r>
      <w:r w:rsidRPr="00DD267A">
        <w:rPr>
          <w:snapToGrid/>
          <w:sz w:val="28"/>
          <w:szCs w:val="28"/>
        </w:rPr>
        <w:t xml:space="preserve"> сельского поселения Саргатского муниципального района Омской области»</w:t>
      </w:r>
    </w:p>
    <w:p w:rsidR="00CA3689" w:rsidRPr="00A26C8A" w:rsidRDefault="00CA3689" w:rsidP="00CA3689">
      <w:pPr>
        <w:jc w:val="center"/>
        <w:rPr>
          <w:snapToGrid/>
          <w:sz w:val="28"/>
          <w:szCs w:val="28"/>
        </w:rPr>
      </w:pPr>
    </w:p>
    <w:p w:rsidR="00CA3689" w:rsidRDefault="00CA3689" w:rsidP="00CA3689">
      <w:pPr>
        <w:autoSpaceDE w:val="0"/>
        <w:autoSpaceDN w:val="0"/>
        <w:adjustRightInd w:val="0"/>
        <w:ind w:firstLine="540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>В соответствии с ч. ч. 9.1, 12.1 ст.55.31., ч.1 статьи 55.30 Градостроительного кодекса Российской Федерации</w:t>
      </w:r>
      <w:r w:rsidRPr="00A26C8A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</w:t>
      </w:r>
      <w:r w:rsidRPr="00A26C8A">
        <w:rPr>
          <w:snapToGrid/>
          <w:sz w:val="28"/>
          <w:szCs w:val="28"/>
        </w:rPr>
        <w:t xml:space="preserve"> </w:t>
      </w:r>
      <w:hyperlink r:id="rId6" w:history="1">
        <w:r w:rsidRPr="00A26C8A">
          <w:rPr>
            <w:snapToGrid/>
            <w:sz w:val="28"/>
            <w:szCs w:val="28"/>
          </w:rPr>
          <w:t>Уставом</w:t>
        </w:r>
      </w:hyperlink>
      <w:r w:rsidRPr="00A26C8A">
        <w:rPr>
          <w:snapToGrid/>
          <w:sz w:val="28"/>
          <w:szCs w:val="28"/>
        </w:rPr>
        <w:t xml:space="preserve"> </w:t>
      </w:r>
      <w:r>
        <w:rPr>
          <w:snapToGrid/>
          <w:sz w:val="28"/>
          <w:szCs w:val="28"/>
        </w:rPr>
        <w:t>Верблюженского</w:t>
      </w:r>
      <w:r w:rsidRPr="00A26C8A">
        <w:rPr>
          <w:snapToGrid/>
          <w:sz w:val="28"/>
          <w:szCs w:val="28"/>
        </w:rPr>
        <w:t xml:space="preserve"> сельского поселения Саргатского муниципального района Омской области, Совет </w:t>
      </w:r>
      <w:r>
        <w:rPr>
          <w:snapToGrid/>
          <w:sz w:val="28"/>
          <w:szCs w:val="28"/>
        </w:rPr>
        <w:t xml:space="preserve">Верблюженского </w:t>
      </w:r>
      <w:r w:rsidRPr="00A26C8A">
        <w:rPr>
          <w:snapToGrid/>
          <w:sz w:val="28"/>
          <w:szCs w:val="28"/>
        </w:rPr>
        <w:t>сельского поселения Саргатского муниципального района Омской области</w:t>
      </w:r>
      <w:r>
        <w:rPr>
          <w:snapToGrid/>
          <w:sz w:val="28"/>
          <w:szCs w:val="28"/>
        </w:rPr>
        <w:t xml:space="preserve">, </w:t>
      </w:r>
    </w:p>
    <w:p w:rsidR="00CA3689" w:rsidRPr="00A26C8A" w:rsidRDefault="00CA3689" w:rsidP="00CA3689">
      <w:pPr>
        <w:autoSpaceDE w:val="0"/>
        <w:autoSpaceDN w:val="0"/>
        <w:adjustRightInd w:val="0"/>
        <w:ind w:firstLine="540"/>
        <w:jc w:val="both"/>
        <w:rPr>
          <w:snapToGrid/>
          <w:sz w:val="28"/>
          <w:szCs w:val="28"/>
        </w:rPr>
      </w:pPr>
    </w:p>
    <w:p w:rsidR="00CA3689" w:rsidRDefault="00CA3689" w:rsidP="00CA36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napToGrid/>
          <w:sz w:val="28"/>
          <w:szCs w:val="28"/>
        </w:rPr>
        <w:t>ПОСТАНОВЛЯЮ</w:t>
      </w:r>
      <w:r w:rsidRPr="00A26C8A">
        <w:rPr>
          <w:snapToGrid/>
          <w:sz w:val="28"/>
          <w:szCs w:val="28"/>
        </w:rPr>
        <w:t>:</w:t>
      </w:r>
      <w:r w:rsidRPr="00A26C8A">
        <w:rPr>
          <w:sz w:val="28"/>
          <w:szCs w:val="28"/>
        </w:rPr>
        <w:t xml:space="preserve"> </w:t>
      </w:r>
    </w:p>
    <w:p w:rsidR="00CA3689" w:rsidRDefault="00CA3689" w:rsidP="00CA36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A3689" w:rsidRDefault="00CA3689" w:rsidP="00CA3689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 Постановление № 70-п от 15.09.2020 г. «</w:t>
      </w:r>
      <w:r w:rsidRPr="00DD267A">
        <w:rPr>
          <w:sz w:val="28"/>
          <w:szCs w:val="28"/>
        </w:rPr>
        <w:t xml:space="preserve">Об утверждении порядка принятия уведомлений, связанных со сносом объекта капитального строительства на территории </w:t>
      </w:r>
      <w:r>
        <w:rPr>
          <w:sz w:val="28"/>
          <w:szCs w:val="28"/>
        </w:rPr>
        <w:t>Верблюженского</w:t>
      </w:r>
      <w:r w:rsidRPr="00DD267A">
        <w:rPr>
          <w:sz w:val="28"/>
          <w:szCs w:val="28"/>
        </w:rPr>
        <w:t xml:space="preserve"> сельского поселения Саргатского муниципального района Омской области»</w:t>
      </w:r>
      <w:r>
        <w:rPr>
          <w:sz w:val="28"/>
          <w:szCs w:val="28"/>
        </w:rPr>
        <w:t xml:space="preserve"> следующие изменения:</w:t>
      </w:r>
    </w:p>
    <w:p w:rsidR="00CA3689" w:rsidRDefault="00CA3689" w:rsidP="00CA3689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Пункты 2.1, 2.6 дополнить абзацем следующего содержания:</w:t>
      </w:r>
    </w:p>
    <w:p w:rsidR="00CA3689" w:rsidRDefault="00CA3689" w:rsidP="00CA368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«Подача уведомления о планируемом сносе (завершении сноса) объекта капитального строительства может осуществляться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деятельности».</w:t>
      </w:r>
    </w:p>
    <w:p w:rsidR="00CA3689" w:rsidRDefault="00CA3689" w:rsidP="00CA368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1.2.Пункт 1.3 дополнить абзацем следующего содержания:</w:t>
      </w:r>
    </w:p>
    <w:p w:rsidR="00CA3689" w:rsidRPr="002B1242" w:rsidRDefault="00CA3689" w:rsidP="00CA368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«Основанием для сноса объекта капитального строительства, включенного в предусмотренный пунктом 2 части 1 стати 67 Градостроительного кодекса Российской Федерации перечень объектов капитального строительства, подлежащих сносу, является решение о комплексном развитии территории.</w:t>
      </w:r>
      <w:proofErr w:type="gramEnd"/>
      <w:r>
        <w:rPr>
          <w:sz w:val="28"/>
          <w:szCs w:val="28"/>
        </w:rPr>
        <w:t xml:space="preserve"> Принятие решения, предусмотренного частью 1 настоящей стати, не требуется</w:t>
      </w:r>
      <w:proofErr w:type="gramStart"/>
      <w:r>
        <w:rPr>
          <w:sz w:val="28"/>
          <w:szCs w:val="28"/>
        </w:rPr>
        <w:t>.»</w:t>
      </w:r>
      <w:proofErr w:type="gramEnd"/>
    </w:p>
    <w:p w:rsidR="00CA3689" w:rsidRPr="00A26C8A" w:rsidRDefault="00CA3689" w:rsidP="00CA3689">
      <w:pPr>
        <w:autoSpaceDE w:val="0"/>
        <w:autoSpaceDN w:val="0"/>
        <w:adjustRightInd w:val="0"/>
        <w:spacing w:before="260"/>
        <w:ind w:firstLine="426"/>
        <w:contextualSpacing/>
        <w:jc w:val="both"/>
        <w:rPr>
          <w:rFonts w:eastAsia="Calibri"/>
          <w:snapToGrid/>
          <w:sz w:val="28"/>
          <w:szCs w:val="28"/>
          <w:lang w:eastAsia="en-US"/>
        </w:rPr>
      </w:pPr>
      <w:r>
        <w:rPr>
          <w:rFonts w:eastAsia="Calibri"/>
          <w:snapToGrid/>
          <w:sz w:val="28"/>
          <w:szCs w:val="28"/>
          <w:lang w:eastAsia="en-US"/>
        </w:rPr>
        <w:t>2</w:t>
      </w:r>
      <w:r w:rsidRPr="00A26C8A">
        <w:rPr>
          <w:rFonts w:eastAsia="Calibri"/>
          <w:snapToGrid/>
          <w:sz w:val="28"/>
          <w:szCs w:val="28"/>
          <w:lang w:eastAsia="en-US"/>
        </w:rPr>
        <w:t xml:space="preserve">. Настоящее </w:t>
      </w:r>
      <w:r>
        <w:rPr>
          <w:rFonts w:eastAsia="Calibri"/>
          <w:snapToGrid/>
          <w:sz w:val="28"/>
          <w:szCs w:val="28"/>
          <w:lang w:eastAsia="en-US"/>
        </w:rPr>
        <w:t xml:space="preserve">Постановление </w:t>
      </w:r>
      <w:r w:rsidRPr="00A26C8A">
        <w:rPr>
          <w:rFonts w:eastAsia="Calibri"/>
          <w:snapToGrid/>
          <w:sz w:val="28"/>
          <w:szCs w:val="28"/>
          <w:lang w:eastAsia="en-US"/>
        </w:rPr>
        <w:t xml:space="preserve"> вступает в силу со дня его опубликования.</w:t>
      </w:r>
    </w:p>
    <w:p w:rsidR="00CA3689" w:rsidRPr="00CA3689" w:rsidRDefault="00CA3689" w:rsidP="00CA3689">
      <w:pPr>
        <w:autoSpaceDE w:val="0"/>
        <w:autoSpaceDN w:val="0"/>
        <w:adjustRightInd w:val="0"/>
        <w:ind w:firstLine="426"/>
        <w:contextualSpacing/>
        <w:jc w:val="both"/>
        <w:rPr>
          <w:rFonts w:eastAsia="Calibri"/>
          <w:snapToGrid/>
          <w:sz w:val="28"/>
          <w:szCs w:val="28"/>
          <w:lang w:eastAsia="en-US"/>
        </w:rPr>
      </w:pPr>
      <w:r w:rsidRPr="00CA3689">
        <w:rPr>
          <w:rFonts w:eastAsia="Calibri"/>
          <w:snapToGrid/>
          <w:sz w:val="28"/>
          <w:szCs w:val="28"/>
          <w:lang w:eastAsia="en-US"/>
        </w:rPr>
        <w:lastRenderedPageBreak/>
        <w:t xml:space="preserve">3. Опубликовать настоящее Постановление в печатном средстве массовой информации </w:t>
      </w:r>
      <w:r w:rsidRPr="00CA3689">
        <w:rPr>
          <w:sz w:val="28"/>
          <w:szCs w:val="28"/>
        </w:rPr>
        <w:t>газете «</w:t>
      </w:r>
      <w:proofErr w:type="spellStart"/>
      <w:r w:rsidRPr="00CA3689">
        <w:rPr>
          <w:sz w:val="28"/>
          <w:szCs w:val="28"/>
        </w:rPr>
        <w:t>Верблюженский</w:t>
      </w:r>
      <w:proofErr w:type="spellEnd"/>
      <w:r w:rsidRPr="00CA3689">
        <w:rPr>
          <w:sz w:val="28"/>
          <w:szCs w:val="28"/>
        </w:rPr>
        <w:t xml:space="preserve"> муниципальный вестник» </w:t>
      </w:r>
      <w:r w:rsidRPr="00CA3689">
        <w:rPr>
          <w:rFonts w:eastAsia="Calibri"/>
          <w:snapToGrid/>
          <w:sz w:val="28"/>
          <w:szCs w:val="28"/>
          <w:lang w:eastAsia="en-US"/>
        </w:rPr>
        <w:t xml:space="preserve">и обнародовать </w:t>
      </w:r>
      <w:r w:rsidRPr="00CA3689">
        <w:rPr>
          <w:sz w:val="28"/>
          <w:szCs w:val="28"/>
        </w:rPr>
        <w:t xml:space="preserve">в информационно-телекоммуникационной сети Интернет на сайте </w:t>
      </w:r>
      <w:hyperlink r:id="rId7" w:history="1">
        <w:r w:rsidRPr="00CA3689">
          <w:rPr>
            <w:color w:val="0000FF"/>
            <w:sz w:val="28"/>
            <w:szCs w:val="28"/>
            <w:u w:val="single"/>
          </w:rPr>
          <w:t>www.sargat.omskportal.ru</w:t>
        </w:r>
      </w:hyperlink>
      <w:r w:rsidRPr="00CA3689">
        <w:rPr>
          <w:sz w:val="28"/>
          <w:szCs w:val="28"/>
        </w:rPr>
        <w:t xml:space="preserve">. </w:t>
      </w:r>
    </w:p>
    <w:p w:rsidR="00CA3689" w:rsidRPr="00CA3689" w:rsidRDefault="00CA3689" w:rsidP="00CA3689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  <w:snapToGrid/>
          <w:sz w:val="28"/>
          <w:szCs w:val="28"/>
          <w:lang w:eastAsia="en-US"/>
        </w:rPr>
      </w:pPr>
      <w:r w:rsidRPr="00CA3689">
        <w:rPr>
          <w:rFonts w:eastAsia="Calibri"/>
          <w:snapToGrid/>
          <w:sz w:val="28"/>
          <w:szCs w:val="28"/>
          <w:lang w:eastAsia="en-US"/>
        </w:rPr>
        <w:t xml:space="preserve">4. </w:t>
      </w:r>
      <w:proofErr w:type="gramStart"/>
      <w:r w:rsidRPr="00CA3689">
        <w:rPr>
          <w:rFonts w:eastAsia="Calibri"/>
          <w:snapToGrid/>
          <w:sz w:val="28"/>
          <w:szCs w:val="28"/>
          <w:lang w:eastAsia="en-US"/>
        </w:rPr>
        <w:t>Контроль  за</w:t>
      </w:r>
      <w:proofErr w:type="gramEnd"/>
      <w:r w:rsidRPr="00CA3689">
        <w:rPr>
          <w:rFonts w:eastAsia="Calibri"/>
          <w:snapToGrid/>
          <w:sz w:val="28"/>
          <w:szCs w:val="28"/>
          <w:lang w:eastAsia="en-US"/>
        </w:rPr>
        <w:t xml:space="preserve"> исполнением настоящего Постановления возложить на Главу Верблюженского сельского поселения Саргатского муниципального района Омской области.</w:t>
      </w:r>
    </w:p>
    <w:p w:rsidR="00CA3689" w:rsidRPr="00CA3689" w:rsidRDefault="00CA3689" w:rsidP="00CA3689">
      <w:pPr>
        <w:autoSpaceDE w:val="0"/>
        <w:autoSpaceDN w:val="0"/>
        <w:adjustRightInd w:val="0"/>
        <w:jc w:val="both"/>
        <w:rPr>
          <w:rFonts w:eastAsia="Calibri"/>
          <w:snapToGrid/>
          <w:sz w:val="28"/>
          <w:szCs w:val="28"/>
          <w:lang w:eastAsia="en-US"/>
        </w:rPr>
      </w:pPr>
    </w:p>
    <w:p w:rsidR="00CA3689" w:rsidRPr="00CA3689" w:rsidRDefault="00CA3689" w:rsidP="00CA3689">
      <w:pPr>
        <w:autoSpaceDE w:val="0"/>
        <w:autoSpaceDN w:val="0"/>
        <w:adjustRightInd w:val="0"/>
        <w:jc w:val="both"/>
        <w:rPr>
          <w:rFonts w:eastAsia="Calibri"/>
          <w:snapToGrid/>
          <w:sz w:val="28"/>
          <w:szCs w:val="28"/>
          <w:lang w:eastAsia="en-US"/>
        </w:rPr>
      </w:pPr>
      <w:bookmarkStart w:id="0" w:name="_GoBack"/>
      <w:bookmarkEnd w:id="0"/>
    </w:p>
    <w:p w:rsidR="00CA3689" w:rsidRPr="00CA3689" w:rsidRDefault="00CA3689" w:rsidP="00CA3689">
      <w:pPr>
        <w:autoSpaceDE w:val="0"/>
        <w:autoSpaceDN w:val="0"/>
        <w:adjustRightInd w:val="0"/>
        <w:jc w:val="both"/>
        <w:rPr>
          <w:rFonts w:eastAsia="Calibri"/>
          <w:snapToGrid/>
          <w:sz w:val="28"/>
          <w:szCs w:val="28"/>
          <w:lang w:eastAsia="en-US"/>
        </w:rPr>
      </w:pPr>
      <w:proofErr w:type="spellStart"/>
      <w:r w:rsidRPr="00CA3689">
        <w:rPr>
          <w:rFonts w:eastAsia="Calibri"/>
          <w:snapToGrid/>
          <w:sz w:val="28"/>
          <w:szCs w:val="28"/>
          <w:lang w:eastAsia="en-US"/>
        </w:rPr>
        <w:t>И.о</w:t>
      </w:r>
      <w:proofErr w:type="spellEnd"/>
      <w:r w:rsidRPr="00CA3689">
        <w:rPr>
          <w:rFonts w:eastAsia="Calibri"/>
          <w:snapToGrid/>
          <w:sz w:val="28"/>
          <w:szCs w:val="28"/>
          <w:lang w:eastAsia="en-US"/>
        </w:rPr>
        <w:t>. Главы Верблюженского сельского поселения</w:t>
      </w:r>
    </w:p>
    <w:p w:rsidR="00CA3689" w:rsidRPr="00CA3689" w:rsidRDefault="00CA3689" w:rsidP="00CA3689">
      <w:pPr>
        <w:autoSpaceDE w:val="0"/>
        <w:autoSpaceDN w:val="0"/>
        <w:adjustRightInd w:val="0"/>
        <w:jc w:val="both"/>
        <w:rPr>
          <w:rFonts w:eastAsia="Calibri"/>
          <w:snapToGrid/>
          <w:sz w:val="28"/>
          <w:szCs w:val="28"/>
          <w:lang w:eastAsia="en-US"/>
        </w:rPr>
      </w:pPr>
      <w:r w:rsidRPr="00CA3689">
        <w:rPr>
          <w:rFonts w:eastAsia="Calibri"/>
          <w:snapToGrid/>
          <w:sz w:val="28"/>
          <w:szCs w:val="28"/>
          <w:lang w:eastAsia="en-US"/>
        </w:rPr>
        <w:t xml:space="preserve">Саргатского муниципального района </w:t>
      </w:r>
    </w:p>
    <w:p w:rsidR="00CA3689" w:rsidRPr="00CA3689" w:rsidRDefault="00CA3689" w:rsidP="00CA3689">
      <w:pPr>
        <w:autoSpaceDE w:val="0"/>
        <w:autoSpaceDN w:val="0"/>
        <w:adjustRightInd w:val="0"/>
        <w:jc w:val="both"/>
        <w:rPr>
          <w:rFonts w:eastAsia="Calibri"/>
          <w:snapToGrid/>
          <w:sz w:val="28"/>
          <w:szCs w:val="28"/>
          <w:lang w:eastAsia="en-US"/>
        </w:rPr>
      </w:pPr>
      <w:r w:rsidRPr="00CA3689">
        <w:rPr>
          <w:rFonts w:eastAsia="Calibri"/>
          <w:snapToGrid/>
          <w:sz w:val="28"/>
          <w:szCs w:val="28"/>
          <w:lang w:eastAsia="en-US"/>
        </w:rPr>
        <w:t xml:space="preserve">Омской области                                                                     </w:t>
      </w:r>
      <w:proofErr w:type="spellStart"/>
      <w:r w:rsidRPr="00CA3689">
        <w:rPr>
          <w:rFonts w:eastAsia="Calibri"/>
          <w:snapToGrid/>
          <w:sz w:val="28"/>
          <w:szCs w:val="28"/>
          <w:lang w:eastAsia="en-US"/>
        </w:rPr>
        <w:t>Е.Н.Болховская</w:t>
      </w:r>
      <w:proofErr w:type="spellEnd"/>
    </w:p>
    <w:p w:rsidR="00FD74F6" w:rsidRDefault="00FD74F6"/>
    <w:sectPr w:rsidR="00FD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C0F5B"/>
    <w:multiLevelType w:val="multilevel"/>
    <w:tmpl w:val="E64CAED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6C7"/>
    <w:rsid w:val="0067689C"/>
    <w:rsid w:val="00BB36C7"/>
    <w:rsid w:val="00CA3689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689"/>
    <w:pPr>
      <w:spacing w:after="0" w:line="240" w:lineRule="auto"/>
    </w:pPr>
    <w:rPr>
      <w:rFonts w:ascii="Times New Roman" w:hAnsi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689"/>
    <w:pPr>
      <w:spacing w:after="0" w:line="240" w:lineRule="auto"/>
    </w:pPr>
    <w:rPr>
      <w:rFonts w:ascii="Times New Roman" w:hAnsi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argat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448A5C986891EDD1455753CDBD0EFDE6B75D912673DFC33556CE09FE4E7BF87B0F007585344217516C1568fAu3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2023-12-22T02:19:00Z</dcterms:created>
  <dcterms:modified xsi:type="dcterms:W3CDTF">2023-12-22T02:19:00Z</dcterms:modified>
</cp:coreProperties>
</file>