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3432" w:rsidRDefault="00EC3432" w:rsidP="00EC3432">
      <w:pPr>
        <w:pStyle w:val="a3"/>
        <w:spacing w:before="0" w:beforeAutospacing="0" w:after="0" w:afterAutospacing="0"/>
        <w:ind w:firstLine="709"/>
        <w:jc w:val="center"/>
        <w:rPr>
          <w:rFonts w:ascii="Arial" w:hAnsi="Arial" w:cs="Arial"/>
          <w:color w:val="000000"/>
        </w:rPr>
      </w:pPr>
      <w:r>
        <w:rPr>
          <w:rFonts w:ascii="Arial" w:hAnsi="Arial" w:cs="Arial"/>
          <w:b/>
          <w:bCs/>
          <w:color w:val="000000"/>
          <w:sz w:val="32"/>
          <w:szCs w:val="32"/>
        </w:rPr>
        <w:t xml:space="preserve">Устав </w:t>
      </w:r>
      <w:r>
        <w:rPr>
          <w:rFonts w:ascii="Arial" w:hAnsi="Arial" w:cs="Arial"/>
          <w:b/>
          <w:bCs/>
          <w:color w:val="000000"/>
          <w:sz w:val="32"/>
          <w:szCs w:val="32"/>
        </w:rPr>
        <w:t>муниципального образования «</w:t>
      </w:r>
      <w:proofErr w:type="spellStart"/>
      <w:r>
        <w:rPr>
          <w:rFonts w:ascii="Arial" w:hAnsi="Arial" w:cs="Arial"/>
          <w:b/>
          <w:bCs/>
          <w:color w:val="000000"/>
          <w:sz w:val="32"/>
          <w:szCs w:val="32"/>
        </w:rPr>
        <w:t>Верблюженск</w:t>
      </w:r>
      <w:bookmarkStart w:id="0" w:name="_GoBack"/>
      <w:bookmarkEnd w:id="0"/>
      <w:r>
        <w:rPr>
          <w:rFonts w:ascii="Arial" w:hAnsi="Arial" w:cs="Arial"/>
          <w:b/>
          <w:bCs/>
          <w:color w:val="000000"/>
          <w:sz w:val="32"/>
          <w:szCs w:val="32"/>
        </w:rPr>
        <w:t>ое</w:t>
      </w:r>
      <w:proofErr w:type="spellEnd"/>
      <w:r>
        <w:rPr>
          <w:rFonts w:ascii="Arial" w:hAnsi="Arial" w:cs="Arial"/>
          <w:b/>
          <w:bCs/>
          <w:color w:val="000000"/>
          <w:sz w:val="32"/>
          <w:szCs w:val="32"/>
        </w:rPr>
        <w:t xml:space="preserve"> сельское поселение</w:t>
      </w:r>
    </w:p>
    <w:p w:rsidR="00EC3432" w:rsidRDefault="00EC3432" w:rsidP="00EC3432">
      <w:pPr>
        <w:pStyle w:val="a3"/>
        <w:spacing w:before="0" w:beforeAutospacing="0" w:after="0" w:afterAutospacing="0"/>
        <w:ind w:firstLine="709"/>
        <w:jc w:val="center"/>
        <w:rPr>
          <w:rFonts w:ascii="Arial" w:hAnsi="Arial" w:cs="Arial"/>
          <w:color w:val="000000"/>
        </w:rPr>
      </w:pPr>
      <w:r>
        <w:rPr>
          <w:rFonts w:ascii="Arial" w:hAnsi="Arial" w:cs="Arial"/>
          <w:b/>
          <w:bCs/>
          <w:color w:val="000000"/>
          <w:sz w:val="32"/>
          <w:szCs w:val="32"/>
        </w:rPr>
        <w:t>Саргатского муниципального района Омской области»</w:t>
      </w:r>
    </w:p>
    <w:p w:rsidR="00EC3432" w:rsidRDefault="00EC3432" w:rsidP="00EC3432">
      <w:pPr>
        <w:pStyle w:val="a3"/>
        <w:spacing w:before="0" w:beforeAutospacing="0" w:after="0" w:afterAutospacing="0"/>
        <w:ind w:firstLine="709"/>
        <w:jc w:val="center"/>
        <w:rPr>
          <w:rFonts w:ascii="Arial" w:hAnsi="Arial" w:cs="Arial"/>
          <w:color w:val="000000"/>
        </w:rPr>
      </w:pPr>
      <w:r>
        <w:rPr>
          <w:rFonts w:ascii="Arial" w:hAnsi="Arial" w:cs="Arial"/>
          <w:b/>
          <w:bCs/>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sz w:val="28"/>
          <w:szCs w:val="28"/>
        </w:rPr>
        <w:t>ГЛАВА I. ОБЩИЕ ПОЛОЖЕНИЯ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sz w:val="26"/>
          <w:szCs w:val="26"/>
        </w:rPr>
        <w:t>Статья 1. Наименование и правовой статус сельского поселения</w:t>
      </w:r>
    </w:p>
    <w:p w:rsidR="00EC3432" w:rsidRDefault="00EC3432" w:rsidP="00EC3432">
      <w:pPr>
        <w:pStyle w:val="text"/>
        <w:spacing w:before="0" w:beforeAutospacing="0" w:after="0" w:afterAutospacing="0"/>
        <w:ind w:firstLine="709"/>
        <w:jc w:val="both"/>
        <w:rPr>
          <w:rFonts w:ascii="Arial" w:hAnsi="Arial" w:cs="Arial"/>
          <w:color w:val="000000"/>
        </w:rPr>
      </w:pPr>
      <w:bookmarkStart w:id="1" w:name="_Toc113695899"/>
      <w:bookmarkStart w:id="2" w:name="_Toc95018830"/>
      <w:bookmarkEnd w:id="1"/>
      <w:r>
        <w:rPr>
          <w:rFonts w:ascii="Arial" w:hAnsi="Arial" w:cs="Arial"/>
          <w:color w:val="000000"/>
        </w:rPr>
        <w:t>1. Официальное наименование муниципального образования – </w:t>
      </w:r>
      <w:bookmarkEnd w:id="2"/>
      <w:r>
        <w:rPr>
          <w:rFonts w:ascii="Arial" w:hAnsi="Arial" w:cs="Arial"/>
          <w:color w:val="000000"/>
        </w:rPr>
        <w:t>муниципальное образование «</w:t>
      </w:r>
      <w:proofErr w:type="spellStart"/>
      <w:r>
        <w:rPr>
          <w:rFonts w:ascii="Arial" w:hAnsi="Arial" w:cs="Arial"/>
          <w:color w:val="000000"/>
        </w:rPr>
        <w:t>Верблюженское</w:t>
      </w:r>
      <w:proofErr w:type="spellEnd"/>
      <w:r>
        <w:rPr>
          <w:rFonts w:ascii="Arial" w:hAnsi="Arial" w:cs="Arial"/>
          <w:color w:val="000000"/>
        </w:rPr>
        <w:t xml:space="preserve"> сельское поселение Саргатского муниципального района Омской области» (далее в Уставе - </w:t>
      </w:r>
      <w:proofErr w:type="spellStart"/>
      <w:r>
        <w:rPr>
          <w:rFonts w:ascii="Arial" w:hAnsi="Arial" w:cs="Arial"/>
          <w:color w:val="000000"/>
        </w:rPr>
        <w:t>Верблюженское</w:t>
      </w:r>
      <w:proofErr w:type="spellEnd"/>
      <w:r>
        <w:rPr>
          <w:rFonts w:ascii="Arial" w:hAnsi="Arial" w:cs="Arial"/>
          <w:color w:val="000000"/>
        </w:rPr>
        <w:t> сельское поселение, сельское поселение, поселение).</w:t>
      </w:r>
    </w:p>
    <w:p w:rsidR="00EC3432" w:rsidRDefault="00EC3432" w:rsidP="00EC3432">
      <w:pPr>
        <w:pStyle w:val="text"/>
        <w:spacing w:before="0" w:beforeAutospacing="0" w:after="0" w:afterAutospacing="0"/>
        <w:ind w:firstLine="709"/>
        <w:jc w:val="both"/>
        <w:rPr>
          <w:rFonts w:ascii="Arial" w:hAnsi="Arial" w:cs="Arial"/>
          <w:color w:val="000000"/>
        </w:rPr>
      </w:pPr>
      <w:r>
        <w:rPr>
          <w:rFonts w:ascii="Arial" w:hAnsi="Arial" w:cs="Arial"/>
          <w:color w:val="000000"/>
        </w:rPr>
        <w:t xml:space="preserve">2. Полное наименование - </w:t>
      </w:r>
      <w:proofErr w:type="spellStart"/>
      <w:r>
        <w:rPr>
          <w:rFonts w:ascii="Arial" w:hAnsi="Arial" w:cs="Arial"/>
          <w:color w:val="000000"/>
        </w:rPr>
        <w:t>Верблюженское</w:t>
      </w:r>
      <w:proofErr w:type="spellEnd"/>
      <w:r>
        <w:rPr>
          <w:rFonts w:ascii="Arial" w:hAnsi="Arial" w:cs="Arial"/>
          <w:color w:val="000000"/>
        </w:rPr>
        <w:t xml:space="preserve"> сельское поселение Саргатского муниципального района Омской области.</w:t>
      </w:r>
    </w:p>
    <w:p w:rsidR="00EC3432" w:rsidRDefault="00EC3432" w:rsidP="00EC3432">
      <w:pPr>
        <w:pStyle w:val="text"/>
        <w:spacing w:before="0" w:beforeAutospacing="0" w:after="0" w:afterAutospacing="0"/>
        <w:ind w:firstLine="709"/>
        <w:jc w:val="both"/>
        <w:rPr>
          <w:rFonts w:ascii="Arial" w:hAnsi="Arial" w:cs="Arial"/>
          <w:color w:val="000000"/>
        </w:rPr>
      </w:pPr>
      <w:r>
        <w:rPr>
          <w:rFonts w:ascii="Arial" w:hAnsi="Arial" w:cs="Arial"/>
          <w:color w:val="000000"/>
        </w:rPr>
        <w:t xml:space="preserve">3. Сокращённое наименование - </w:t>
      </w:r>
      <w:proofErr w:type="spellStart"/>
      <w:r>
        <w:rPr>
          <w:rFonts w:ascii="Arial" w:hAnsi="Arial" w:cs="Arial"/>
          <w:color w:val="000000"/>
        </w:rPr>
        <w:t>Верблюженское</w:t>
      </w:r>
      <w:proofErr w:type="spellEnd"/>
      <w:r>
        <w:rPr>
          <w:rFonts w:ascii="Arial" w:hAnsi="Arial" w:cs="Arial"/>
          <w:color w:val="000000"/>
        </w:rPr>
        <w:t xml:space="preserve"> сельское поселение</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4. </w:t>
      </w:r>
      <w:proofErr w:type="spellStart"/>
      <w:r>
        <w:rPr>
          <w:rFonts w:ascii="Arial" w:hAnsi="Arial" w:cs="Arial"/>
          <w:color w:val="000000"/>
        </w:rPr>
        <w:t>Верблюженское</w:t>
      </w:r>
      <w:proofErr w:type="spellEnd"/>
      <w:r>
        <w:rPr>
          <w:rFonts w:ascii="Arial" w:hAnsi="Arial" w:cs="Arial"/>
          <w:color w:val="000000"/>
        </w:rPr>
        <w:t> сельское поселение Саргатского муниципального района Омской области имеет правовой статус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sz w:val="26"/>
          <w:szCs w:val="26"/>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sz w:val="26"/>
          <w:szCs w:val="26"/>
        </w:rPr>
        <w:t>Статья 2. Границы Верблюженского сельского поселения</w:t>
      </w:r>
    </w:p>
    <w:p w:rsidR="00EC3432" w:rsidRDefault="00EC3432" w:rsidP="00EC3432">
      <w:pPr>
        <w:pStyle w:val="a3"/>
        <w:spacing w:before="0" w:beforeAutospacing="0" w:after="0" w:afterAutospacing="0"/>
        <w:ind w:firstLine="567"/>
        <w:jc w:val="both"/>
        <w:rPr>
          <w:rFonts w:ascii="Arial" w:hAnsi="Arial" w:cs="Arial"/>
          <w:color w:val="000000"/>
        </w:rPr>
      </w:pPr>
      <w:r>
        <w:rPr>
          <w:rFonts w:ascii="Arial" w:hAnsi="Arial" w:cs="Arial"/>
          <w:color w:val="000000"/>
        </w:rPr>
        <w:t>              Территория Верблюженского сельского поселения определена границами, которые установлены Законом Омской области </w:t>
      </w:r>
      <w:r>
        <w:rPr>
          <w:rFonts w:ascii="Arial" w:hAnsi="Arial" w:cs="Arial"/>
          <w:color w:val="0000FF"/>
        </w:rPr>
        <w:t>от 30 июля 2004 года № 548-ОЗ «О границах и статусе муниципальных образований Омской области».</w:t>
      </w:r>
    </w:p>
    <w:p w:rsidR="00EC3432" w:rsidRDefault="00EC3432" w:rsidP="00EC3432">
      <w:pPr>
        <w:pStyle w:val="a3"/>
        <w:spacing w:before="0" w:beforeAutospacing="0" w:after="0" w:afterAutospacing="0"/>
        <w:ind w:firstLine="567"/>
        <w:jc w:val="both"/>
        <w:rPr>
          <w:rFonts w:ascii="Arial" w:hAnsi="Arial" w:cs="Arial"/>
          <w:color w:val="000000"/>
        </w:rPr>
      </w:pPr>
      <w:r>
        <w:rPr>
          <w:rFonts w:ascii="Arial" w:hAnsi="Arial" w:cs="Arial"/>
          <w:i/>
          <w:iCs/>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3. Символика сельского поселения и порядок ее официального использования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Сельское поселение может иметь официальную символику. Описание и порядок официального использования символики сельского поселения устанавливается решением Совета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sz w:val="28"/>
          <w:szCs w:val="28"/>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sz w:val="28"/>
          <w:szCs w:val="28"/>
        </w:rPr>
        <w:t>ГЛАВА II. ПРАВОВЫЕ ОСНОВЫ ОРГАНИЗАЦИИ И ОСУЩЕСТВЛЕНИЯ МЕСТНОГО САМОУПРАВЛЕНИЯ В ОРЛОВСКОМ СЕЛЬСКОМ ПОСЕЛЕНИИ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 </w:t>
      </w:r>
    </w:p>
    <w:p w:rsidR="00EC3432" w:rsidRDefault="00EC3432" w:rsidP="00EC3432">
      <w:pPr>
        <w:pStyle w:val="a3"/>
        <w:spacing w:before="0" w:beforeAutospacing="0" w:after="0" w:afterAutospacing="0"/>
        <w:ind w:firstLine="567"/>
        <w:jc w:val="both"/>
        <w:rPr>
          <w:rFonts w:ascii="Arial" w:hAnsi="Arial" w:cs="Arial"/>
          <w:color w:val="000000"/>
        </w:rPr>
      </w:pPr>
      <w:r>
        <w:rPr>
          <w:rFonts w:ascii="Arial" w:hAnsi="Arial" w:cs="Arial"/>
          <w:color w:val="000000"/>
        </w:rPr>
        <w:t>Статья 4. Вопросы местного значения Верблюженского сельского поселения</w:t>
      </w:r>
    </w:p>
    <w:p w:rsidR="00EC3432" w:rsidRDefault="00EC3432" w:rsidP="00EC3432">
      <w:pPr>
        <w:pStyle w:val="a3"/>
        <w:spacing w:before="0" w:beforeAutospacing="0" w:after="0" w:afterAutospacing="0"/>
        <w:ind w:firstLine="540"/>
        <w:jc w:val="both"/>
        <w:rPr>
          <w:rFonts w:ascii="Arial" w:hAnsi="Arial" w:cs="Arial"/>
          <w:color w:val="000000"/>
        </w:rPr>
      </w:pPr>
      <w:bookmarkStart w:id="3" w:name="Par7"/>
      <w:bookmarkEnd w:id="3"/>
      <w:r>
        <w:rPr>
          <w:rFonts w:ascii="Arial" w:hAnsi="Arial" w:cs="Arial"/>
          <w:color w:val="000000"/>
        </w:rPr>
        <w:t>1. К вопросам местного значения Верблюженского сельского поселения относятся:</w:t>
      </w:r>
    </w:p>
    <w:p w:rsidR="00EC3432" w:rsidRDefault="00EC3432" w:rsidP="00EC3432">
      <w:pPr>
        <w:pStyle w:val="a3"/>
        <w:spacing w:before="0" w:beforeAutospacing="0" w:after="0" w:afterAutospacing="0"/>
        <w:ind w:firstLine="540"/>
        <w:jc w:val="both"/>
        <w:rPr>
          <w:rFonts w:ascii="Arial" w:hAnsi="Arial" w:cs="Arial"/>
          <w:color w:val="000000"/>
        </w:rPr>
      </w:pPr>
      <w:bookmarkStart w:id="4" w:name="Par9"/>
      <w:bookmarkEnd w:id="4"/>
      <w:r>
        <w:rPr>
          <w:rFonts w:ascii="Arial" w:hAnsi="Arial" w:cs="Arial"/>
          <w:color w:val="000000"/>
        </w:rPr>
        <w:t xml:space="preserve">1) составление и рассмотрение проекта бюджета поселения, утверждение и исполнение бюджета поселения, осуществление </w:t>
      </w:r>
      <w:proofErr w:type="gramStart"/>
      <w:r>
        <w:rPr>
          <w:rFonts w:ascii="Arial" w:hAnsi="Arial" w:cs="Arial"/>
          <w:color w:val="000000"/>
        </w:rPr>
        <w:t>контроля за</w:t>
      </w:r>
      <w:proofErr w:type="gramEnd"/>
      <w:r>
        <w:rPr>
          <w:rFonts w:ascii="Arial" w:hAnsi="Arial" w:cs="Arial"/>
          <w:color w:val="000000"/>
        </w:rPr>
        <w:t xml:space="preserve"> его исполнением, составление и утверждение отчета об исполнении бюджета поселения;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2) установление, изменение и отмена местных налогов и сборов поселения;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3) владение, пользование и распоряжение имуществом, находящимся в муниципальной собственности поселения;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4) обеспечение первичных мер пожарной безопасности в границах населенных пунктов поселения;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5) создание условий для обеспечения жителей поселения услугами связи, общественного питания, торговли и бытового обслуживания;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6) создание условий для организации досуга и обеспечения жителей поселения услугами организаций культуры;</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xml:space="preserve">7) обеспечение условий для развития на территории сельского поселения физической культуры, школьного спорта и массового спорта, организация </w:t>
      </w:r>
      <w:r>
        <w:rPr>
          <w:rFonts w:ascii="Arial" w:hAnsi="Arial" w:cs="Arial"/>
          <w:color w:val="000000"/>
        </w:rPr>
        <w:lastRenderedPageBreak/>
        <w:t>проведения официальных физкультурно-оздоровительных и спортивных мероприятий сельского поселения;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8) формирование архивных фондов поселения;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xml:space="preserve">9) утверждение правил благоустройства территории поселения, </w:t>
      </w:r>
      <w:proofErr w:type="gramStart"/>
      <w:r>
        <w:rPr>
          <w:rFonts w:ascii="Arial" w:hAnsi="Arial" w:cs="Arial"/>
          <w:color w:val="000000"/>
        </w:rPr>
        <w:t>устанавливающих</w:t>
      </w:r>
      <w:proofErr w:type="gramEnd"/>
      <w:r>
        <w:rPr>
          <w:rFonts w:ascii="Arial" w:hAnsi="Arial" w:cs="Arial"/>
          <w:color w:val="000000"/>
        </w:rPr>
        <w:t xml:space="preserve">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 организация благоустройства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10)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11) содействие в развитии сельскохозяйственного производства, создание условий для развития малого и среднего предпринимательства;</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12) организация и осуществление мероприятий по работе с детьми и молодежью в поселении;</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13) оказание поддержки гражданам и их объединениям, участвующим в охране общественного порядка, создание условий для деятельности народных дружин</w:t>
      </w:r>
      <w:proofErr w:type="gramStart"/>
      <w:r>
        <w:rPr>
          <w:rFonts w:ascii="Arial" w:hAnsi="Arial" w:cs="Arial"/>
          <w:color w:val="000000"/>
        </w:rPr>
        <w:t>.».</w:t>
      </w:r>
      <w:proofErr w:type="gramEnd"/>
    </w:p>
    <w:p w:rsidR="00EC3432" w:rsidRDefault="00EC3432" w:rsidP="00EC3432">
      <w:pPr>
        <w:pStyle w:val="a3"/>
        <w:spacing w:before="0" w:beforeAutospacing="0" w:after="0" w:afterAutospacing="0"/>
        <w:ind w:firstLine="547"/>
        <w:jc w:val="both"/>
        <w:rPr>
          <w:rFonts w:ascii="Arial" w:hAnsi="Arial" w:cs="Arial"/>
          <w:color w:val="000000"/>
        </w:rPr>
      </w:pPr>
      <w:proofErr w:type="gramStart"/>
      <w:r>
        <w:rPr>
          <w:rFonts w:ascii="Arial" w:hAnsi="Arial" w:cs="Arial"/>
          <w:color w:val="000000"/>
        </w:rPr>
        <w:t>14) дорожная деятельность в отношении автомобильных дорог местного значения в границах населенных пунктов сельского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сельского поселения, а также осуществление иных полномочий в области использования автомобильных дорог и осуществления дорожной деятельности в</w:t>
      </w:r>
      <w:proofErr w:type="gramEnd"/>
      <w:r>
        <w:rPr>
          <w:rFonts w:ascii="Arial" w:hAnsi="Arial" w:cs="Arial"/>
          <w:color w:val="000000"/>
        </w:rPr>
        <w:t xml:space="preserve"> </w:t>
      </w:r>
      <w:proofErr w:type="gramStart"/>
      <w:r>
        <w:rPr>
          <w:rFonts w:ascii="Arial" w:hAnsi="Arial" w:cs="Arial"/>
          <w:color w:val="000000"/>
        </w:rPr>
        <w:t>соответствии</w:t>
      </w:r>
      <w:proofErr w:type="gramEnd"/>
      <w:r>
        <w:rPr>
          <w:rFonts w:ascii="Arial" w:hAnsi="Arial" w:cs="Arial"/>
          <w:color w:val="000000"/>
        </w:rPr>
        <w:t xml:space="preserve"> с законодательством Российской Федерации;</w:t>
      </w:r>
    </w:p>
    <w:p w:rsidR="00EC3432" w:rsidRDefault="00EC3432" w:rsidP="00EC3432">
      <w:pPr>
        <w:pStyle w:val="a3"/>
        <w:spacing w:before="0" w:beforeAutospacing="0" w:after="0" w:afterAutospacing="0"/>
        <w:ind w:firstLine="547"/>
        <w:jc w:val="both"/>
        <w:rPr>
          <w:rFonts w:ascii="Arial" w:hAnsi="Arial" w:cs="Arial"/>
          <w:color w:val="000000"/>
        </w:rPr>
      </w:pPr>
      <w:r>
        <w:rPr>
          <w:rFonts w:ascii="Arial" w:hAnsi="Arial" w:cs="Arial"/>
          <w:color w:val="000000"/>
        </w:rPr>
        <w:t>15) участие в предупреждении и ликвидации последствий чрезвычайных ситуаций в границах сельского поселения;</w:t>
      </w:r>
    </w:p>
    <w:p w:rsidR="00EC3432" w:rsidRDefault="00EC3432" w:rsidP="00EC3432">
      <w:pPr>
        <w:pStyle w:val="a3"/>
        <w:spacing w:before="0" w:beforeAutospacing="0" w:after="0" w:afterAutospacing="0"/>
        <w:ind w:firstLine="547"/>
        <w:jc w:val="both"/>
        <w:rPr>
          <w:rFonts w:ascii="Arial" w:hAnsi="Arial" w:cs="Arial"/>
          <w:color w:val="000000"/>
        </w:rPr>
      </w:pPr>
      <w:r>
        <w:rPr>
          <w:rFonts w:ascii="Arial" w:hAnsi="Arial" w:cs="Arial"/>
          <w:color w:val="000000"/>
        </w:rPr>
        <w:t>16)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сельского поселения;</w:t>
      </w:r>
    </w:p>
    <w:p w:rsidR="00EC3432" w:rsidRDefault="00EC3432" w:rsidP="00EC3432">
      <w:pPr>
        <w:pStyle w:val="a3"/>
        <w:spacing w:before="0" w:beforeAutospacing="0" w:after="0" w:afterAutospacing="0"/>
        <w:ind w:firstLine="547"/>
        <w:jc w:val="both"/>
        <w:rPr>
          <w:rFonts w:ascii="Arial" w:hAnsi="Arial" w:cs="Arial"/>
          <w:color w:val="000000"/>
        </w:rPr>
      </w:pPr>
      <w:r>
        <w:rPr>
          <w:rFonts w:ascii="Arial" w:hAnsi="Arial" w:cs="Arial"/>
          <w:color w:val="000000"/>
        </w:rPr>
        <w:t>17) создание условий для массового отдыха жителей сельского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EC3432" w:rsidRDefault="00EC3432" w:rsidP="00EC3432">
      <w:pPr>
        <w:pStyle w:val="a3"/>
        <w:spacing w:before="0" w:beforeAutospacing="0" w:after="0" w:afterAutospacing="0"/>
        <w:ind w:firstLine="547"/>
        <w:jc w:val="both"/>
        <w:rPr>
          <w:rFonts w:ascii="Arial" w:hAnsi="Arial" w:cs="Arial"/>
          <w:color w:val="000000"/>
        </w:rPr>
      </w:pPr>
      <w:proofErr w:type="gramStart"/>
      <w:r>
        <w:rPr>
          <w:rFonts w:ascii="Arial" w:hAnsi="Arial" w:cs="Arial"/>
          <w:color w:val="000000"/>
        </w:rPr>
        <w:t>18) утверждение генеральных планов сельского поселения, правил землепользования и застройки, утверждение подготовленной на основе генеральных планов сельского поселения документации по планировке территории,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сельского поселения, утверждение местных нормативов градостроительного проектирования</w:t>
      </w:r>
      <w:proofErr w:type="gramEnd"/>
      <w:r>
        <w:rPr>
          <w:rFonts w:ascii="Arial" w:hAnsi="Arial" w:cs="Arial"/>
          <w:color w:val="000000"/>
        </w:rPr>
        <w:t> сельского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сельского поселения, осуществление в случаях, предусмотренных </w:t>
      </w:r>
      <w:r>
        <w:rPr>
          <w:rFonts w:ascii="Arial" w:hAnsi="Arial" w:cs="Arial"/>
          <w:color w:val="0000FF"/>
        </w:rPr>
        <w:t>Градостроительным кодексом Российской Федерации</w:t>
      </w:r>
      <w:r>
        <w:rPr>
          <w:rFonts w:ascii="Arial" w:hAnsi="Arial" w:cs="Arial"/>
          <w:color w:val="000000"/>
        </w:rPr>
        <w:t>, осмотров зданий, сооружений и выдача рекомендаций об устранении выявленных в ходе таких осмотров нарушений;</w:t>
      </w:r>
    </w:p>
    <w:p w:rsidR="00EC3432" w:rsidRDefault="00EC3432" w:rsidP="00EC3432">
      <w:pPr>
        <w:pStyle w:val="a3"/>
        <w:spacing w:before="0" w:beforeAutospacing="0" w:after="0" w:afterAutospacing="0"/>
        <w:ind w:firstLine="547"/>
        <w:jc w:val="both"/>
        <w:rPr>
          <w:rFonts w:ascii="Arial" w:hAnsi="Arial" w:cs="Arial"/>
          <w:color w:val="000000"/>
        </w:rPr>
      </w:pPr>
      <w:r>
        <w:rPr>
          <w:rFonts w:ascii="Arial" w:hAnsi="Arial" w:cs="Arial"/>
          <w:color w:val="000000"/>
        </w:rPr>
        <w:t>19) организация ритуальных услуг и содержание мест захоронения;</w:t>
      </w:r>
    </w:p>
    <w:p w:rsidR="00EC3432" w:rsidRDefault="00EC3432" w:rsidP="00EC3432">
      <w:pPr>
        <w:pStyle w:val="a3"/>
        <w:spacing w:before="0" w:beforeAutospacing="0" w:after="0" w:afterAutospacing="0"/>
        <w:ind w:firstLine="547"/>
        <w:jc w:val="both"/>
        <w:rPr>
          <w:rFonts w:ascii="Arial" w:hAnsi="Arial" w:cs="Arial"/>
          <w:color w:val="000000"/>
        </w:rPr>
      </w:pPr>
      <w:r>
        <w:rPr>
          <w:rFonts w:ascii="Arial" w:hAnsi="Arial" w:cs="Arial"/>
          <w:color w:val="000000"/>
        </w:rPr>
        <w:t>20) осуществление мероприятий по обеспечению безопасности людей на водных объектах, охране их жизни и здоровья;</w:t>
      </w:r>
    </w:p>
    <w:p w:rsidR="00EC3432" w:rsidRDefault="00EC3432" w:rsidP="00EC3432">
      <w:pPr>
        <w:pStyle w:val="a3"/>
        <w:spacing w:before="0" w:beforeAutospacing="0" w:after="0" w:afterAutospacing="0"/>
        <w:ind w:firstLine="547"/>
        <w:jc w:val="both"/>
        <w:rPr>
          <w:rFonts w:ascii="Arial" w:hAnsi="Arial" w:cs="Arial"/>
          <w:color w:val="000000"/>
        </w:rPr>
      </w:pPr>
      <w:r>
        <w:rPr>
          <w:rFonts w:ascii="Arial" w:hAnsi="Arial" w:cs="Arial"/>
          <w:color w:val="000000"/>
        </w:rPr>
        <w:t>21)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EC3432" w:rsidRDefault="00EC3432" w:rsidP="00EC3432">
      <w:pPr>
        <w:pStyle w:val="a3"/>
        <w:spacing w:before="0" w:beforeAutospacing="0" w:after="0" w:afterAutospacing="0"/>
        <w:ind w:firstLine="567"/>
        <w:jc w:val="both"/>
        <w:rPr>
          <w:rFonts w:ascii="Arial" w:hAnsi="Arial" w:cs="Arial"/>
          <w:color w:val="000000"/>
        </w:rPr>
      </w:pPr>
      <w:r>
        <w:rPr>
          <w:rFonts w:ascii="Arial" w:hAnsi="Arial" w:cs="Arial"/>
          <w:color w:val="000000"/>
        </w:rPr>
        <w:t>22) осуществление мер по противодействию коррупции в границах поселения.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2. </w:t>
      </w:r>
      <w:proofErr w:type="gramStart"/>
      <w:r>
        <w:rPr>
          <w:rFonts w:ascii="Arial" w:hAnsi="Arial" w:cs="Arial"/>
          <w:color w:val="000000"/>
        </w:rPr>
        <w:t>Иные вопросы местного значения, предусмотренные частью 1 </w:t>
      </w:r>
      <w:r>
        <w:rPr>
          <w:rFonts w:ascii="Arial" w:hAnsi="Arial" w:cs="Arial"/>
          <w:color w:val="0000FF"/>
        </w:rPr>
        <w:t>статьи 14 Федерального закона от 06.10.2003 № 131-ФЗ «Об общих принципах организации местного самоуправления в Российской Федерации»</w:t>
      </w:r>
      <w:r>
        <w:rPr>
          <w:rFonts w:ascii="Arial" w:hAnsi="Arial" w:cs="Arial"/>
          <w:color w:val="000000"/>
        </w:rPr>
        <w:t> для городских поселений, не отнесенные к вопросам местного значения сельских поселений в соответствии с частью 3 статьи 14 </w:t>
      </w:r>
      <w:r>
        <w:rPr>
          <w:rFonts w:ascii="Arial" w:hAnsi="Arial" w:cs="Arial"/>
          <w:color w:val="0000FF"/>
        </w:rPr>
        <w:t>Федерального закона </w:t>
      </w:r>
      <w:hyperlink r:id="rId5" w:tgtFrame="_blank" w:history="1">
        <w:r>
          <w:rPr>
            <w:rStyle w:val="hyperlink"/>
            <w:rFonts w:ascii="Arial" w:hAnsi="Arial" w:cs="Arial"/>
            <w:color w:val="0000FF"/>
          </w:rPr>
          <w:t>от 06.10.2003 № 131-ФЗ</w:t>
        </w:r>
      </w:hyperlink>
      <w:r>
        <w:rPr>
          <w:rFonts w:ascii="Arial" w:hAnsi="Arial" w:cs="Arial"/>
          <w:color w:val="0000FF"/>
        </w:rPr>
        <w:t> «Об общих принципах организации местного самоуправления в Российской Федерации»,</w:t>
      </w:r>
      <w:r>
        <w:rPr>
          <w:rFonts w:ascii="Arial" w:hAnsi="Arial" w:cs="Arial"/>
          <w:color w:val="000000"/>
        </w:rPr>
        <w:t> на территориях сельских поселений решаются</w:t>
      </w:r>
      <w:proofErr w:type="gramEnd"/>
      <w:r>
        <w:rPr>
          <w:rFonts w:ascii="Arial" w:hAnsi="Arial" w:cs="Arial"/>
          <w:color w:val="000000"/>
        </w:rPr>
        <w:t xml:space="preserve"> органами местного самоуправления Саргатского муниципального района Омской области. В этих случаях данные вопросы являются вопросами местного значения Саргатского муниципального района Омской области.</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5. Права органов местного самоуправления</w:t>
      </w:r>
      <w:r>
        <w:rPr>
          <w:rFonts w:ascii="Arial" w:hAnsi="Arial" w:cs="Arial"/>
          <w:color w:val="000000"/>
        </w:rPr>
        <w:t> </w:t>
      </w:r>
      <w:r>
        <w:rPr>
          <w:rFonts w:ascii="Arial" w:hAnsi="Arial" w:cs="Arial"/>
          <w:b/>
          <w:bCs/>
          <w:color w:val="000000"/>
        </w:rPr>
        <w:t>Верблюженского сельского поселения на решение вопросов, не отнесенных к вопросам местного значения поселений</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 xml:space="preserve">1. Органы местного самоуправления поселения имеют право </w:t>
      </w:r>
      <w:proofErr w:type="gramStart"/>
      <w:r>
        <w:rPr>
          <w:rFonts w:ascii="Arial" w:hAnsi="Arial" w:cs="Arial"/>
          <w:color w:val="000000"/>
        </w:rPr>
        <w:t>на</w:t>
      </w:r>
      <w:proofErr w:type="gramEnd"/>
      <w:r>
        <w:rPr>
          <w:rFonts w:ascii="Arial" w:hAnsi="Arial" w:cs="Arial"/>
          <w:color w:val="000000"/>
        </w:rPr>
        <w:t>:</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1) создание музеев поселения;</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2) совершение нотариальных действий, предусмотренных законодательством, в случае отсутствия в поселении нотариуса;</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3) участие в осуществлении деятельности по опеке и попечительству;</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7) создание муниципальной пожарной охраны;</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8) создание условий для развития туризма;</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 xml:space="preserve">9) оказание поддержки общественным наблюдательным комиссиям, осуществляющим общественный </w:t>
      </w:r>
      <w:proofErr w:type="gramStart"/>
      <w:r>
        <w:rPr>
          <w:rFonts w:ascii="Arial" w:hAnsi="Arial" w:cs="Arial"/>
          <w:color w:val="000000"/>
        </w:rPr>
        <w:t>контроль за</w:t>
      </w:r>
      <w:proofErr w:type="gramEnd"/>
      <w:r>
        <w:rPr>
          <w:rFonts w:ascii="Arial" w:hAnsi="Arial" w:cs="Arial"/>
          <w:color w:val="000000"/>
        </w:rPr>
        <w:t xml:space="preserve"> обеспечением прав человека и содействие лицам, находящимся в местах принудительного содержания;</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w:t>
      </w:r>
      <w:r>
        <w:rPr>
          <w:rFonts w:ascii="Arial" w:hAnsi="Arial" w:cs="Arial"/>
          <w:color w:val="0000FF"/>
        </w:rPr>
        <w:t>Федеральным законом от 24 ноября 1995 года № 181-ФЗ «О социальной защите инвалидов в Российской Федерации».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11) создание условий для организации </w:t>
      </w:r>
      <w:proofErr w:type="gramStart"/>
      <w:r>
        <w:rPr>
          <w:rFonts w:ascii="Arial" w:hAnsi="Arial" w:cs="Arial"/>
          <w:color w:val="000000"/>
        </w:rPr>
        <w:t>проведения независимой оценки качества оказания услуг</w:t>
      </w:r>
      <w:proofErr w:type="gramEnd"/>
      <w:r>
        <w:rPr>
          <w:rFonts w:ascii="Arial" w:hAnsi="Arial" w:cs="Arial"/>
          <w:color w:val="000000"/>
        </w:rPr>
        <w:t xml:space="preserve"> организациями в порядке и на условиях, которые установлены федеральными законами.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EC3432" w:rsidRDefault="00EC3432" w:rsidP="00EC3432">
      <w:pPr>
        <w:pStyle w:val="a3"/>
        <w:spacing w:before="0" w:beforeAutospacing="0" w:after="0" w:afterAutospacing="0" w:line="312" w:lineRule="atLeast"/>
        <w:ind w:firstLine="547"/>
        <w:jc w:val="both"/>
        <w:rPr>
          <w:rFonts w:ascii="Arial" w:hAnsi="Arial" w:cs="Arial"/>
          <w:color w:val="000000"/>
        </w:rPr>
      </w:pPr>
      <w:r>
        <w:rPr>
          <w:rFonts w:ascii="Arial" w:hAnsi="Arial" w:cs="Arial"/>
          <w:color w:val="000000"/>
        </w:rPr>
        <w:t>              13) осуществление мероприятий по отлову и содержанию безнадзорных животных, обитающих на территории поселения.</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 xml:space="preserve">2. </w:t>
      </w:r>
      <w:proofErr w:type="gramStart"/>
      <w:r>
        <w:rPr>
          <w:rFonts w:ascii="Arial" w:hAnsi="Arial" w:cs="Arial"/>
          <w:color w:val="000000"/>
        </w:rPr>
        <w:t>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w:t>
      </w:r>
      <w:r>
        <w:rPr>
          <w:rFonts w:ascii="Arial" w:hAnsi="Arial" w:cs="Arial"/>
          <w:color w:val="0000FF"/>
        </w:rPr>
        <w:t>Федерального закона «Об общих принципах организации местного самоуправления в Российской Федерации»),</w:t>
      </w:r>
      <w:r>
        <w:rPr>
          <w:rFonts w:ascii="Arial" w:hAnsi="Arial" w:cs="Arial"/>
          <w:color w:val="000000"/>
        </w:rPr>
        <w:t>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w:t>
      </w:r>
      <w:proofErr w:type="gramEnd"/>
      <w:r>
        <w:rPr>
          <w:rFonts w:ascii="Arial" w:hAnsi="Arial" w:cs="Arial"/>
          <w:color w:val="000000"/>
        </w:rPr>
        <w:t xml:space="preserve"> государственной власти и не исключенные из их компетенции федеральными законами и законами Омской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6. Осуществление органами местного самоуправления Верблюженского сельского поселения отдельных государственных полномочий</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 xml:space="preserve">1. По вопросам осуществления органами местного самоуправления отдельных государственных полномочий федеральные органы исполнительной власти и органы исполнительной власти Омской области в случаях, установленных федеральными законами и законами Омской области, в пределах своей компетенции вправе издавать обязательные для исполнения нормативные правовые акты и осуществлять </w:t>
      </w:r>
      <w:proofErr w:type="gramStart"/>
      <w:r>
        <w:rPr>
          <w:rFonts w:ascii="Arial" w:hAnsi="Arial" w:cs="Arial"/>
          <w:color w:val="000000"/>
        </w:rPr>
        <w:t>контроль за</w:t>
      </w:r>
      <w:proofErr w:type="gramEnd"/>
      <w:r>
        <w:rPr>
          <w:rFonts w:ascii="Arial" w:hAnsi="Arial" w:cs="Arial"/>
          <w:color w:val="000000"/>
        </w:rPr>
        <w:t xml:space="preserve"> их исполнением.</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2. Признанное в судебном порядке несоответствие федеральных законов, законов Омской области, иных нормативных правовых актов Российской Федерации, предусматривающих наделение органов местного самоуправления отдельными государственными полномочиями, требованиям, предусмотренным статьей 19 </w:t>
      </w:r>
      <w:r>
        <w:rPr>
          <w:rFonts w:ascii="Arial" w:hAnsi="Arial" w:cs="Arial"/>
          <w:color w:val="0000FF"/>
        </w:rPr>
        <w:t>Федерального закона «Об общих принципах организации местного самоуправления в Российской Федерации»,</w:t>
      </w:r>
      <w:r>
        <w:rPr>
          <w:rFonts w:ascii="Arial" w:hAnsi="Arial" w:cs="Arial"/>
          <w:color w:val="000000"/>
        </w:rPr>
        <w:t> является основанием для отказа от исполнения указанных полномочий.</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3. Органы местного самоуправления несут ответственность за осуществление отдельных государственных полномочий в пределах выделенных муниципальным образованиям на эти цели материальных ресурсов и финансовых средств.</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4. Федеральные законы, закрепляющие право органов местного самоуправления участвовать в осуществлении государственных полномочий, не переданных им в соответствии со статьей 19 </w:t>
      </w:r>
      <w:r>
        <w:rPr>
          <w:rFonts w:ascii="Arial" w:hAnsi="Arial" w:cs="Arial"/>
          <w:color w:val="0000FF"/>
        </w:rPr>
        <w:t>Федерального закона «Об общих принципах организации местного самоуправления в Российской Федерации»,</w:t>
      </w:r>
      <w:r>
        <w:rPr>
          <w:rFonts w:ascii="Arial" w:hAnsi="Arial" w:cs="Arial"/>
          <w:color w:val="000000"/>
        </w:rPr>
        <w:t> могут содержать положения, предусматривающие:</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1) порядок согласования участия органов местного самоуправления в осуществлении указанных полномочий, а также особенности такого участия;</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2) возможность и пределы правового регулирования органами государственной власти указанных полномочий.</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4.1. Органы местного самоуправления участвуют в осуществлении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в случае принятия Советом сельского поселения решения о реализации права на участие в осуществлении указанных полномочий.</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 xml:space="preserve">5. </w:t>
      </w:r>
      <w:proofErr w:type="gramStart"/>
      <w:r>
        <w:rPr>
          <w:rFonts w:ascii="Arial" w:hAnsi="Arial" w:cs="Arial"/>
          <w:color w:val="000000"/>
        </w:rPr>
        <w:t>Органы местного самоуправления вправе осуществлять расходы за счет средств бюджета сельского поселения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w:t>
      </w:r>
      <w:r>
        <w:rPr>
          <w:rFonts w:ascii="Arial" w:hAnsi="Arial" w:cs="Arial"/>
          <w:color w:val="0000FF"/>
        </w:rPr>
        <w:t>Федерального закона «Об общих принципах организации местного самоуправления в Российской Федерации</w:t>
      </w:r>
      <w:r>
        <w:rPr>
          <w:rFonts w:ascii="Arial" w:hAnsi="Arial" w:cs="Arial"/>
          <w:color w:val="000000"/>
        </w:rPr>
        <w:t>», если возможность осуществления таких расходов предусмотрена федеральными законами.</w:t>
      </w:r>
      <w:proofErr w:type="gramEnd"/>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Органы местного самоуправления вправе устанавливать за счет средств бюджета сельского поселения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Финансирование полномочий, предусмотренное настоящей частью, не является обязанностью сельского поселения, осуществляется при наличии возможности и не является основанием для выделения дополнительных средств из других бюджетов бюджетной системы Российской Федерации.</w:t>
      </w:r>
    </w:p>
    <w:p w:rsidR="00EC3432" w:rsidRDefault="00EC3432" w:rsidP="00EC3432">
      <w:pPr>
        <w:pStyle w:val="a3"/>
        <w:spacing w:before="0" w:beforeAutospacing="0" w:after="0" w:afterAutospacing="0"/>
        <w:ind w:firstLine="709"/>
        <w:jc w:val="center"/>
        <w:rPr>
          <w:rFonts w:ascii="Arial" w:hAnsi="Arial" w:cs="Arial"/>
          <w:color w:val="000000"/>
        </w:rPr>
      </w:pPr>
      <w:r>
        <w:rPr>
          <w:rFonts w:ascii="Arial" w:hAnsi="Arial" w:cs="Arial"/>
          <w:b/>
          <w:bCs/>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sz w:val="28"/>
          <w:szCs w:val="28"/>
        </w:rPr>
        <w:t>ГЛАВА III. УЧАСТИЕ НАСЕЛЕНИЯ В ОСУЩЕСТВЛЕНИИ МЕСТНОГО САМОУПРАВЛЕНИЯ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sz w:val="28"/>
          <w:szCs w:val="28"/>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7. Местный референдум</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1. В целях решения непосредственно населением вопросов местного значения проводится местный референдум.</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2. Местный референдум проводится на всей территории сельского поселения.</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3. Решение о назначении местного референдума принимается Советом сельского поселения:</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1) по инициативе, выдвинутой гражданами Российской Федерации, имеющими право на участие в местном референдуме;</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3) по инициативе Совета сельского поселения и главы местной администрации, выдвинутой ими совместно.</w:t>
      </w:r>
    </w:p>
    <w:p w:rsidR="00EC3432" w:rsidRDefault="00EC3432" w:rsidP="00EC3432">
      <w:pPr>
        <w:pStyle w:val="a3"/>
        <w:spacing w:before="0" w:beforeAutospacing="0" w:after="0" w:afterAutospacing="0"/>
        <w:ind w:firstLine="567"/>
        <w:jc w:val="both"/>
        <w:rPr>
          <w:rFonts w:ascii="Arial" w:hAnsi="Arial" w:cs="Arial"/>
          <w:color w:val="000000"/>
        </w:rPr>
      </w:pPr>
      <w:r>
        <w:rPr>
          <w:rFonts w:ascii="Arial" w:hAnsi="Arial" w:cs="Arial"/>
          <w:color w:val="000000"/>
        </w:rPr>
        <w:t>4. </w:t>
      </w:r>
      <w:proofErr w:type="gramStart"/>
      <w:r>
        <w:rPr>
          <w:rFonts w:ascii="Arial" w:hAnsi="Arial" w:cs="Arial"/>
          <w:color w:val="000000"/>
        </w:rPr>
        <w:t>Условием назначения местного референдума по инициативе граждан, избирательных объединений, иных общественных объединений, указанных в пункте 2 части 3 статьи 22 </w:t>
      </w:r>
      <w:r>
        <w:rPr>
          <w:rFonts w:ascii="Arial" w:hAnsi="Arial" w:cs="Arial"/>
          <w:color w:val="0000FF"/>
        </w:rPr>
        <w:t>Федерального закона от 06.10.2003 № 131-ФЗ «Об общих принципах организации местного самоуправления в Российской Федерации»,</w:t>
      </w:r>
      <w:r>
        <w:rPr>
          <w:rFonts w:ascii="Arial" w:hAnsi="Arial" w:cs="Arial"/>
          <w:color w:val="000000"/>
        </w:rPr>
        <w:t> является сбор подписей в поддержку данной инициативы, количество которых установлено законом </w:t>
      </w:r>
      <w:r>
        <w:rPr>
          <w:rFonts w:ascii="Arial" w:hAnsi="Arial" w:cs="Arial"/>
          <w:color w:val="0000FF"/>
        </w:rPr>
        <w:t>Омской области от 15.02.2005 № 616-ОЗ «О местном референдуме в Омской области».».</w:t>
      </w:r>
      <w:proofErr w:type="gramEnd"/>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5. Инициатива проведения референдума, выдвинутая гражданами, избирательными объединениями, иными общественными объединениями, указанными в пункте 2 части 3 настоящей статьи, оформляется в порядке, установленном федеральным законом и принимаемым в соответствии с ним законом Омской области.</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6. Инициатива проведения референдума, выдвинутая совместно Советом сельского поселения и главой местной администрации, оформляется правовыми актами Совета сельского поселения и главы местной администрации.</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7. Совет сельского поселения обязан назначить местный референдум в течение 30 дней со дня поступления в Совет сельского поселения документов, на основании которых назначается местный референдум.</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8. В случае</w:t>
      </w:r>
      <w:proofErr w:type="gramStart"/>
      <w:r>
        <w:rPr>
          <w:rFonts w:ascii="Arial" w:hAnsi="Arial" w:cs="Arial"/>
          <w:color w:val="000000"/>
        </w:rPr>
        <w:t>,</w:t>
      </w:r>
      <w:proofErr w:type="gramEnd"/>
      <w:r>
        <w:rPr>
          <w:rFonts w:ascii="Arial" w:hAnsi="Arial" w:cs="Arial"/>
          <w:color w:val="000000"/>
        </w:rPr>
        <w:t xml:space="preserve"> если местный референдум не назначен Советом сельского поселения в установленные сроки, референдум назначается судом на основании обращения граждан, избирательных объединений, главы сельского поселения, органов государственной власти Омской области, избирательной комиссии Омской области или прокурора. Назначенный судом местный референдум организуется избирательной комиссией сельского поселения, а обеспечение его проведения осуществляется исполнительным органом государственной власти Омской области или иным органом, на который судом возложено обеспечение проведения местного референдума.</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9. В местном референдуме имеют право участвовать граждане Российской Федерации, место жительства которых расположено в границах сельского поселения. Граждане Российской Федерации участвуют в местном референдуме на основе всеобщего равного и прямого волеизъявления при тайном голосовании.</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Итоги голосования и принятое на местном референдуме решение подлежат официальному опубликованию (обнародованию).</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10. Принятое на местном референдуме решение подлежит обязательному исполнению на территории сельского поселения и не нуждается в утверждении какими-либо органами государственной власти, их должностными лицами или органами местного самоуправления.</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11. Органы местного самоуправления обеспечивают исполнение принятого на местном референдуме решения в соответствии с разграничением полномочий между ними, определенным уставом сельского поселения.</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12. Решение о проведении местного референдума, а также принятое на местном референдуме решение может быть обжаловано в судебном порядке гражданами, органами местного самоуправления, прокурором, уполномоченными федеральным законом органами государственной власти.</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13. 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w:t>
      </w:r>
      <w:r>
        <w:rPr>
          <w:rFonts w:ascii="Arial" w:hAnsi="Arial" w:cs="Arial"/>
          <w:color w:val="0000FF"/>
        </w:rPr>
        <w:t>от 12.06.2002 № 67-ФЗ «Об основных гарантиях избирательных прав и права на участие в референдуме граждан Российской Федерации»</w:t>
      </w:r>
      <w:r>
        <w:rPr>
          <w:rFonts w:ascii="Arial" w:hAnsi="Arial" w:cs="Arial"/>
          <w:color w:val="000000"/>
        </w:rPr>
        <w:t> и принимаемыми в соответствии с ним законами Омской области.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8. Выборы в органы местного самоуправления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 Муниципальные выборы проводятся в целях избрания депутатов Совета Верблюженского сельского поселения на основе всеобщего равного и прямого избирательного права при тайном голосовании.</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2. Муниципальные выборы назначаются Советом Верблюженского сельского поселения в сроки, предусмотренные настоящим уставом. В случаях, установленных федеральным законом, муниципальные выборы назначаются избирательной комиссией Верблюженского сельского поселения или судом.</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 xml:space="preserve">3. Решение о назначении выборов в орган местного самоуправления должно быть принято не ранее чем за 90 дней и не </w:t>
      </w:r>
      <w:proofErr w:type="gramStart"/>
      <w:r>
        <w:rPr>
          <w:rFonts w:ascii="Arial" w:hAnsi="Arial" w:cs="Arial"/>
          <w:color w:val="000000"/>
        </w:rPr>
        <w:t>позднее</w:t>
      </w:r>
      <w:proofErr w:type="gramEnd"/>
      <w:r>
        <w:rPr>
          <w:rFonts w:ascii="Arial" w:hAnsi="Arial" w:cs="Arial"/>
          <w:color w:val="000000"/>
        </w:rPr>
        <w:t xml:space="preserve">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настоящей части, а также сроки осуществления иных избирательных действий могут быть сокращены, но не более чем на одну треть.</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4. 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EC3432" w:rsidRDefault="00EC3432" w:rsidP="00EC3432">
      <w:pPr>
        <w:pStyle w:val="text"/>
        <w:spacing w:before="0" w:beforeAutospacing="0" w:after="0" w:afterAutospacing="0"/>
        <w:ind w:firstLine="709"/>
        <w:jc w:val="both"/>
        <w:rPr>
          <w:rFonts w:ascii="Arial" w:hAnsi="Arial" w:cs="Arial"/>
          <w:color w:val="000000"/>
        </w:rPr>
      </w:pPr>
      <w:r>
        <w:rPr>
          <w:rFonts w:ascii="Arial" w:hAnsi="Arial" w:cs="Arial"/>
          <w:color w:val="000000"/>
        </w:rPr>
        <w:t>5. Глава Верблюженского сельского поселения избирается Советом Верблюженского сельского поселения из числа кандидатов, представленных конкурсной комиссией по результатам конкурса, и возглавляет местную администрацию.</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xml:space="preserve">              Порядок проведения конкурса по отбору кандидатур на должность главы   Верблюженского сельского поселения устанавливается Советом Верблюженского сельского поселения. Порядок проведения конкурса должен предусматривать опубликование условий конкурса, сведений о дате, времени и месте его проведения не </w:t>
      </w:r>
      <w:proofErr w:type="gramStart"/>
      <w:r>
        <w:rPr>
          <w:rFonts w:ascii="Arial" w:hAnsi="Arial" w:cs="Arial"/>
          <w:color w:val="000000"/>
        </w:rPr>
        <w:t>позднее</w:t>
      </w:r>
      <w:proofErr w:type="gramEnd"/>
      <w:r>
        <w:rPr>
          <w:rFonts w:ascii="Arial" w:hAnsi="Arial" w:cs="Arial"/>
          <w:color w:val="000000"/>
        </w:rPr>
        <w:t xml:space="preserve"> чем за 20 дней до дня проведения конкурса.</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xml:space="preserve">              Общее число членов конкурсной комиссии в </w:t>
      </w:r>
      <w:proofErr w:type="spellStart"/>
      <w:r>
        <w:rPr>
          <w:rFonts w:ascii="Arial" w:hAnsi="Arial" w:cs="Arial"/>
          <w:color w:val="000000"/>
        </w:rPr>
        <w:t>Верблюженском</w:t>
      </w:r>
      <w:proofErr w:type="spellEnd"/>
      <w:r>
        <w:rPr>
          <w:rFonts w:ascii="Arial" w:hAnsi="Arial" w:cs="Arial"/>
          <w:color w:val="000000"/>
        </w:rPr>
        <w:t xml:space="preserve"> сельском поселении устанавливается Советом Верблюженского сельского поселения.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xml:space="preserve">              В </w:t>
      </w:r>
      <w:proofErr w:type="spellStart"/>
      <w:r>
        <w:rPr>
          <w:rFonts w:ascii="Arial" w:hAnsi="Arial" w:cs="Arial"/>
          <w:color w:val="000000"/>
        </w:rPr>
        <w:t>Верблюженском</w:t>
      </w:r>
      <w:proofErr w:type="spellEnd"/>
      <w:r>
        <w:rPr>
          <w:rFonts w:ascii="Arial" w:hAnsi="Arial" w:cs="Arial"/>
          <w:color w:val="000000"/>
        </w:rPr>
        <w:t xml:space="preserve"> сельском поселении половина членов конкурсной комиссии назначается Советом Верблюженского сельского поселения, а другая половина - главой Саргатского муниципального района.</w:t>
      </w:r>
    </w:p>
    <w:p w:rsidR="00EC3432" w:rsidRDefault="00EC3432" w:rsidP="00EC3432">
      <w:pPr>
        <w:pStyle w:val="text"/>
        <w:spacing w:before="0" w:beforeAutospacing="0" w:after="0" w:afterAutospacing="0"/>
        <w:ind w:firstLine="709"/>
        <w:jc w:val="both"/>
        <w:rPr>
          <w:rFonts w:ascii="Arial" w:hAnsi="Arial" w:cs="Arial"/>
          <w:color w:val="000000"/>
        </w:rPr>
      </w:pPr>
      <w:r>
        <w:rPr>
          <w:rFonts w:ascii="Arial" w:hAnsi="Arial" w:cs="Arial"/>
          <w:color w:val="000000"/>
        </w:rPr>
        <w:t>6. При проведении выборов депутатов Совета Верблюженского сельского поселения применяются мажоритарная избирательная система относительного большинства - окружная избирательная комиссия признает избранным кандидата в депутаты Совета Верблюженского сельского поселения, который получил наибольшее число голосов избирателей, принявших участие в голосовании. Выборы проводятся по одномандатным и (или) многомандатным избирательным округам, образуемым на территории Верблюженского сельского поселения.</w:t>
      </w:r>
    </w:p>
    <w:p w:rsidR="00EC3432" w:rsidRDefault="00EC3432" w:rsidP="00EC3432">
      <w:pPr>
        <w:pStyle w:val="a3"/>
        <w:spacing w:before="0" w:beforeAutospacing="0" w:after="0" w:afterAutospacing="0"/>
        <w:ind w:firstLine="567"/>
        <w:jc w:val="both"/>
        <w:rPr>
          <w:rFonts w:ascii="Arial" w:hAnsi="Arial" w:cs="Arial"/>
          <w:color w:val="000000"/>
        </w:rPr>
      </w:pPr>
      <w:r>
        <w:rPr>
          <w:rFonts w:ascii="Arial" w:hAnsi="Arial" w:cs="Arial"/>
          <w:color w:val="000000"/>
        </w:rPr>
        <w:t>              7. День голосования на выборах в органы местного самоуправления определяется в соответствии с </w:t>
      </w:r>
      <w:r>
        <w:rPr>
          <w:rFonts w:ascii="Arial" w:hAnsi="Arial" w:cs="Arial"/>
          <w:color w:val="0000FF"/>
        </w:rPr>
        <w:t>Федеральным законом от 12.06.2002 № 67-ФЗ «Об основных гарантиях избирательных прав и права на участие в референдуме граждан Российской Федерации».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8.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федеральным законом и принимаемыми в соответствии с ним законами Омской области.</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xml:space="preserve">              9. </w:t>
      </w:r>
      <w:proofErr w:type="gramStart"/>
      <w:r>
        <w:rPr>
          <w:rFonts w:ascii="Arial" w:hAnsi="Arial" w:cs="Arial"/>
          <w:color w:val="000000"/>
        </w:rPr>
        <w:t>Лица, являвшиеся депутатами Совета Верблюженского сельского поселения, распущенного на основании части 2.1 статьи 73 </w:t>
      </w:r>
      <w:r>
        <w:rPr>
          <w:rFonts w:ascii="Arial" w:hAnsi="Arial" w:cs="Arial"/>
          <w:color w:val="0000FF"/>
        </w:rPr>
        <w:t>Федерального закона от 6 октября 2003 года № 131-ФЗ «Об общих принципах организации местного самоуправления в Российской Федерации» </w:t>
      </w:r>
      <w:r>
        <w:rPr>
          <w:rFonts w:ascii="Arial" w:hAnsi="Arial" w:cs="Arial"/>
          <w:color w:val="000000"/>
        </w:rPr>
        <w:t xml:space="preserve">(за исключением лиц, в отношении которых судом установлен факт отсутствия вины за </w:t>
      </w:r>
      <w:proofErr w:type="spellStart"/>
      <w:r>
        <w:rPr>
          <w:rFonts w:ascii="Arial" w:hAnsi="Arial" w:cs="Arial"/>
          <w:color w:val="000000"/>
        </w:rPr>
        <w:t>непроведение</w:t>
      </w:r>
      <w:proofErr w:type="spellEnd"/>
      <w:r>
        <w:rPr>
          <w:rFonts w:ascii="Arial" w:hAnsi="Arial" w:cs="Arial"/>
          <w:color w:val="000000"/>
        </w:rPr>
        <w:t xml:space="preserve"> представительным органом муниципального образования правомочного заседания в течение трех месяцев подряд), не могут быть выдвинуты кандидатами</w:t>
      </w:r>
      <w:proofErr w:type="gramEnd"/>
      <w:r>
        <w:rPr>
          <w:rFonts w:ascii="Arial" w:hAnsi="Arial" w:cs="Arial"/>
          <w:color w:val="000000"/>
        </w:rPr>
        <w:t xml:space="preserve"> на выборах, назначенных в связи с указанными обстоятельствами.</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xml:space="preserve">              10. </w:t>
      </w:r>
      <w:proofErr w:type="gramStart"/>
      <w:r>
        <w:rPr>
          <w:rFonts w:ascii="Arial" w:hAnsi="Arial" w:cs="Arial"/>
          <w:color w:val="000000"/>
        </w:rPr>
        <w:t>На выборах в Совет Верблюженского сельского поселения, назначенных в связи с роспуском Совета Верблюженского сельского поселения на основании части 2.1 статьи 73 </w:t>
      </w:r>
      <w:r>
        <w:rPr>
          <w:rFonts w:ascii="Arial" w:hAnsi="Arial" w:cs="Arial"/>
          <w:color w:val="0000FF"/>
        </w:rPr>
        <w:t>Федерального закона от 6 октября 2003 года № 131-ФЗ «Об общих принципах организации местного самоуправления в Российской Федерации»,</w:t>
      </w:r>
      <w:r>
        <w:rPr>
          <w:rFonts w:ascii="Arial" w:hAnsi="Arial" w:cs="Arial"/>
          <w:color w:val="000000"/>
        </w:rPr>
        <w:t> кандидат в депутаты из числа лиц, которые являлись депутатами данного органа и в отношении которых судом установлен факт отсутствия вины за</w:t>
      </w:r>
      <w:proofErr w:type="gramEnd"/>
      <w:r>
        <w:rPr>
          <w:rFonts w:ascii="Arial" w:hAnsi="Arial" w:cs="Arial"/>
          <w:color w:val="000000"/>
        </w:rPr>
        <w:t xml:space="preserve"> </w:t>
      </w:r>
      <w:proofErr w:type="spellStart"/>
      <w:r>
        <w:rPr>
          <w:rFonts w:ascii="Arial" w:hAnsi="Arial" w:cs="Arial"/>
          <w:color w:val="000000"/>
        </w:rPr>
        <w:t>непроведение</w:t>
      </w:r>
      <w:proofErr w:type="spellEnd"/>
      <w:r>
        <w:rPr>
          <w:rFonts w:ascii="Arial" w:hAnsi="Arial" w:cs="Arial"/>
          <w:color w:val="000000"/>
        </w:rPr>
        <w:t> Советом Верблюженского сельского поселения правомочного заседания в течение трех месяцев подряд, представляет дополнительно указанное Устав суда, вступившее в законную силу.</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11. Итоги муниципальных выборов подлежат официальному опубликованию (обнародованию)</w:t>
      </w:r>
      <w:proofErr w:type="gramStart"/>
      <w:r>
        <w:rPr>
          <w:rFonts w:ascii="Arial" w:hAnsi="Arial" w:cs="Arial"/>
          <w:color w:val="000000"/>
        </w:rPr>
        <w:t>.»</w:t>
      </w:r>
      <w:proofErr w:type="gramEnd"/>
      <w:r>
        <w:rPr>
          <w:rFonts w:ascii="Arial" w:hAnsi="Arial" w:cs="Arial"/>
          <w:color w:val="000000"/>
        </w:rPr>
        <w:t>.</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b/>
          <w:bCs/>
          <w:color w:val="000000"/>
        </w:rPr>
        <w:t>Статья 9. Голосование по отзыву депутата, члена выборного органа местного самоуправления, выборного должностного лица местного самоуправления, голосование по вопросам изменения границ сельского поселения, преобразования сельского поселения</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 xml:space="preserve">1. </w:t>
      </w:r>
      <w:proofErr w:type="gramStart"/>
      <w:r>
        <w:rPr>
          <w:rFonts w:ascii="Arial" w:hAnsi="Arial" w:cs="Arial"/>
          <w:color w:val="000000"/>
        </w:rPr>
        <w:t>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w:t>
      </w:r>
      <w:r>
        <w:rPr>
          <w:rFonts w:ascii="Arial" w:hAnsi="Arial" w:cs="Arial"/>
          <w:color w:val="0000FF"/>
        </w:rPr>
        <w:t>федеральным законом от 12.06.2002 № 67-ФЗ «Об основных гарантиях избирательных прав и права на участие в референдуме граждан Российской Федерации»</w:t>
      </w:r>
      <w:r>
        <w:rPr>
          <w:rFonts w:ascii="Arial" w:hAnsi="Arial" w:cs="Arial"/>
          <w:color w:val="000000"/>
        </w:rPr>
        <w:t> и принимаемым в соответствии с ним законом Омской области для проведения местного референдума, с учетом особенностей, предусмотренных </w:t>
      </w:r>
      <w:r>
        <w:rPr>
          <w:rFonts w:ascii="Arial" w:hAnsi="Arial" w:cs="Arial"/>
          <w:color w:val="0000FF"/>
        </w:rPr>
        <w:t>Федеральным законом «Об</w:t>
      </w:r>
      <w:proofErr w:type="gramEnd"/>
      <w:r>
        <w:rPr>
          <w:rFonts w:ascii="Arial" w:hAnsi="Arial" w:cs="Arial"/>
          <w:color w:val="0000FF"/>
        </w:rPr>
        <w:t xml:space="preserve"> общих </w:t>
      </w:r>
      <w:proofErr w:type="gramStart"/>
      <w:r>
        <w:rPr>
          <w:rFonts w:ascii="Arial" w:hAnsi="Arial" w:cs="Arial"/>
          <w:color w:val="0000FF"/>
        </w:rPr>
        <w:t>принципах</w:t>
      </w:r>
      <w:proofErr w:type="gramEnd"/>
      <w:r>
        <w:rPr>
          <w:rFonts w:ascii="Arial" w:hAnsi="Arial" w:cs="Arial"/>
          <w:color w:val="0000FF"/>
        </w:rPr>
        <w:t xml:space="preserve"> организации местного самоуправления в Российской Федерации».</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2. Основания для отзыва депутата, члена выборного органа местного самоуправления, выборного должностного лица местного самоуправления и процедура отзыва указанных лиц устанавливаются уставом сельского поселения.</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Процедура отзыва депутата, члена выборного органа местного самоуправления, выборного должностного лица местного самоуправления должна обеспечивать ему возможность дать избирателям объяснения по поводу обстоятельств, выдвигаемых в качестве оснований для отзыва.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в муниципальном образовании (избирательном округе).</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2.1. В случае</w:t>
      </w:r>
      <w:proofErr w:type="gramStart"/>
      <w:r>
        <w:rPr>
          <w:rFonts w:ascii="Arial" w:hAnsi="Arial" w:cs="Arial"/>
          <w:color w:val="000000"/>
        </w:rPr>
        <w:t>,</w:t>
      </w:r>
      <w:proofErr w:type="gramEnd"/>
      <w:r>
        <w:rPr>
          <w:rFonts w:ascii="Arial" w:hAnsi="Arial" w:cs="Arial"/>
          <w:color w:val="000000"/>
        </w:rPr>
        <w:t xml:space="preserve"> если все депутатские мандаты или часть депутатских мандатов в Совете сельского поселения замещаются депутатами, избранными в составе списков кандидатов, выдвинутых избирательными объединениями, отзыв депутата не применяется.</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3. В случаях, предусмотренных Федеральным законом «Об общих принципах организации местного самоуправления в Российской Федерации», в целях получения согласия населения при изменении границ сельского поселения, преобразовании сельского поселения проводится голосование по вопросам изменения границ сельского поселения, преобразования сельского поселения.</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4. Голосование по вопросам изменения границ сельского поселения, преобразования сельского поселения проводится на всей территории сельского поселения или на части его территории в соответствии с частью 3 статьи 12, частью 5 статьи 13 </w:t>
      </w:r>
      <w:r>
        <w:rPr>
          <w:rFonts w:ascii="Arial" w:hAnsi="Arial" w:cs="Arial"/>
          <w:color w:val="0000FF"/>
        </w:rPr>
        <w:t>Федерального закона «Об общих принципах организации местного самоуправления в Российской Федерации».</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 xml:space="preserve">5. </w:t>
      </w:r>
      <w:proofErr w:type="gramStart"/>
      <w:r>
        <w:rPr>
          <w:rFonts w:ascii="Arial" w:hAnsi="Arial" w:cs="Arial"/>
          <w:color w:val="000000"/>
        </w:rPr>
        <w:t>Голосование по вопросам изменения границ сельского поселения, преобразования сельского поселения назначается Советом сельского поселения и проводится в порядке, установленном федеральным законом от 12.06.2002 № 67-ФЗ и принимаемым в соответствии с ним законом Омской области для проведения местного референдума, с учетом особенностей, установленных Федеральным законом «Об общих принципах организации местного самоуправления в Российской Федерации».</w:t>
      </w:r>
      <w:proofErr w:type="gramEnd"/>
      <w:r>
        <w:rPr>
          <w:rFonts w:ascii="Arial" w:hAnsi="Arial" w:cs="Arial"/>
          <w:color w:val="000000"/>
        </w:rPr>
        <w:t xml:space="preserve"> При этом положения федерального закона, закона Омской области, запрещающие проведение агитации государственными органами, органами местного самоуправления, лицами, замещающими государственные или муниципальные должности, а также положения, определяющие юридическую силу решения, принятого на референдуме, не применяются.</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 xml:space="preserve">6. Голосование по вопросам изменения границ сельского поселения, преобразования сельского поселения считается состоявшимся, если в нем приняло участие более половины жителей сельского поселения или части сельского поселения, обладающих избирательным правом. </w:t>
      </w:r>
      <w:proofErr w:type="gramStart"/>
      <w:r>
        <w:rPr>
          <w:rFonts w:ascii="Arial" w:hAnsi="Arial" w:cs="Arial"/>
          <w:color w:val="000000"/>
        </w:rPr>
        <w:t>Согласие населения на изменение границ сельского поселения, преобразование сельского поселения считается полученным, если за указанные изменение, преобразование проголосовало более половины принявших участие в голосовании жителей сельского поселения или части сельского поселения.</w:t>
      </w:r>
      <w:proofErr w:type="gramEnd"/>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7. Итоги голосования по отзыву депутата, члена выборного органа местного самоуправления, выборного должностного лица местного самоуправления, итоги голосования по вопросам изменения границ сельского поселения, преобразования сельского поселения и принятые решения подлежат официальному опубликованию (обнародованию).</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10. Правотворческая инициатива граждан</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1. С правотворческой инициативой может выступить инициативная группа граждан, обладающих избирательным правом, в порядке, установленном нормативным правовым актом Совета сельского поселения.</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2. Минимальная численность инициативной группы граждан устанавливается нормативным правовым актом Совета сельского поселения и не может превышать 3 процента от числа жителей сельского поселения, обладающих избирательным правом.</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3. В случае отсутствия нормативного правового акта Советом сельского поселения, регулирующего порядок реализации правотворческой инициативы граждан, принятие к рассмотрению и рассмотрение проекта муниципального правового акта, внесенного гражданами, осуществляются в соответствии с Федеральным законом «Об общих принципах организации местного самоуправления в Российской Федерации».</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4.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5. 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6. В случае</w:t>
      </w:r>
      <w:proofErr w:type="gramStart"/>
      <w:r>
        <w:rPr>
          <w:rFonts w:ascii="Arial" w:hAnsi="Arial" w:cs="Arial"/>
          <w:color w:val="000000"/>
        </w:rPr>
        <w:t>,</w:t>
      </w:r>
      <w:proofErr w:type="gramEnd"/>
      <w:r>
        <w:rPr>
          <w:rFonts w:ascii="Arial" w:hAnsi="Arial" w:cs="Arial"/>
          <w:color w:val="000000"/>
        </w:rPr>
        <w:t xml:space="preserve"> если принятие муниципального правового акта, проект которого внесен в порядке реализации правотворческой инициативы граждан, относится к компетенции коллегиального органа местного самоуправления, указанный проект должен быть рассмотрен на открытом заседании данного органа.</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7.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11. Территориальное общественное самоуправление</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1. Под территориальным общественным самоуправлением понимается самоорганизация граждан по месту их жительства </w:t>
      </w:r>
      <w:proofErr w:type="gramStart"/>
      <w:r>
        <w:rPr>
          <w:rFonts w:ascii="Arial" w:hAnsi="Arial" w:cs="Arial"/>
          <w:color w:val="000000"/>
        </w:rPr>
        <w:t>на части территории</w:t>
      </w:r>
      <w:proofErr w:type="gramEnd"/>
      <w:r>
        <w:rPr>
          <w:rFonts w:ascii="Arial" w:hAnsi="Arial" w:cs="Arial"/>
          <w:color w:val="000000"/>
        </w:rPr>
        <w:t> Верблюженского сельского поселения для самостоятельного и под свою ответственность осуществления собственных инициатив по вопросам местного значения.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2. 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сельского поселения определяются нормативными правовыми актами Совета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12. Публичные слушания</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1. Для обсуждения проектов муниципальных правовых актов по вопросам местного значения с участием жителей сельского поселения Советом сельского поселения, главой сельского поселения могут проводиться публичные слушания.</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2. Публичные слушания проводятся по инициативе населения, Совета сельского поселения или главы сельского поселения.</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Публичные слушания, проводимые по инициативе населения или Совета сельского поселения, назначаются Советом сельского поселения, а по инициативе главы сельского поселения - главой сельского поселения.</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3. На публичные слушания должны выноситься:</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1) проект устава сельского поселения, а также проект муниципального правового акта о внесении изменений и дополнений в данный устав, кроме случаев, когда изменения в устав вносятся исключительно в целях приведения закрепляемых в уставе вопросов местного значения и полномочий по их решению в соответствие с Конституцией Российской Федерации, федеральными законами;</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2) проект местного бюджета и отчет о его исполнении;</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w:t>
      </w:r>
      <w:proofErr w:type="gramStart"/>
      <w:r>
        <w:rPr>
          <w:rFonts w:ascii="Arial" w:hAnsi="Arial" w:cs="Arial"/>
          <w:color w:val="000000"/>
        </w:rPr>
        <w:t>3) проекты планов и программ развития сельского поселения, проекты правил землепользования и застройки, проекты планировки территорий и проекты межевания территорий, </w:t>
      </w:r>
      <w:r>
        <w:rPr>
          <w:rFonts w:ascii="Arial" w:hAnsi="Arial" w:cs="Arial"/>
          <w:i/>
          <w:iCs/>
          <w:color w:val="000000"/>
        </w:rPr>
        <w:t>за исключением случаев, предусмотренных </w:t>
      </w:r>
      <w:r>
        <w:rPr>
          <w:rFonts w:ascii="Arial" w:hAnsi="Arial" w:cs="Arial"/>
          <w:i/>
          <w:iCs/>
          <w:color w:val="0000FF"/>
        </w:rPr>
        <w:t>Градостроительным кодексом</w:t>
      </w:r>
      <w:r>
        <w:rPr>
          <w:rFonts w:ascii="Arial" w:hAnsi="Arial" w:cs="Arial"/>
          <w:i/>
          <w:iCs/>
          <w:color w:val="000000"/>
        </w:rPr>
        <w:t> Российской Федерации,</w:t>
      </w:r>
      <w:r>
        <w:rPr>
          <w:rFonts w:ascii="Arial" w:hAnsi="Arial" w:cs="Arial"/>
          <w:color w:val="000000"/>
        </w:rPr>
        <w:t> проекты правил благоустройства территорий, а также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отклонения от предельных параметров разрешенного строительства, реконструкции объектов капитального строительства, вопросы</w:t>
      </w:r>
      <w:proofErr w:type="gramEnd"/>
      <w:r>
        <w:rPr>
          <w:rFonts w:ascii="Arial" w:hAnsi="Arial" w:cs="Arial"/>
          <w:color w:val="000000"/>
        </w:rPr>
        <w:t xml:space="preserve">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4) вопросы о преобразовании сельского поселения, за исключением случаев, если в соответствии со статьей 13 </w:t>
      </w:r>
      <w:r>
        <w:rPr>
          <w:rFonts w:ascii="Arial" w:hAnsi="Arial" w:cs="Arial"/>
          <w:color w:val="0000FF"/>
        </w:rPr>
        <w:t>Федерального закона от 06.10.2003 № 131-ФЗ</w:t>
      </w:r>
      <w:r>
        <w:rPr>
          <w:rFonts w:ascii="Arial" w:hAnsi="Arial" w:cs="Arial"/>
          <w:color w:val="000000"/>
        </w:rPr>
        <w:t> для преобразования сельского поселения требуется получение согласия населения сельского поселения, выраженного путем голосования либо на сходах граждан».</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 xml:space="preserve">4. </w:t>
      </w:r>
      <w:proofErr w:type="gramStart"/>
      <w:r>
        <w:rPr>
          <w:rFonts w:ascii="Arial" w:hAnsi="Arial" w:cs="Arial"/>
          <w:color w:val="000000"/>
        </w:rPr>
        <w:t>Порядок организации и проведения публичных слушаний определяется нормативными правовыми актами Совета сельского поселения и должен предусматривать заблаговременное оповещение жителей сельского поселения о времени и месте проведения публичных слушаний, заблаговременное ознакомление с проектом муниципального правового акта, другие меры, обеспечивающие участие в публичных слушаниях жителей сельского поселения, опубликование (обнародование) результатов публичных слушаний, включая мотивированное обоснование принятых решений.</w:t>
      </w:r>
      <w:proofErr w:type="gramEnd"/>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13. Собрание граждан</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w:t>
      </w:r>
      <w:proofErr w:type="gramStart"/>
      <w:r>
        <w:rPr>
          <w:rFonts w:ascii="Arial" w:hAnsi="Arial" w:cs="Arial"/>
          <w:color w:val="000000"/>
        </w:rPr>
        <w:t>на части территории</w:t>
      </w:r>
      <w:proofErr w:type="gramEnd"/>
      <w:r>
        <w:rPr>
          <w:rFonts w:ascii="Arial" w:hAnsi="Arial" w:cs="Arial"/>
          <w:color w:val="000000"/>
        </w:rPr>
        <w:t> сельского поселения могут проводиться собрания граждан.</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2. Собрание граждан проводится по инициативе населения, Совета сельского поселения, главы сельского поселения, а также в случаях, предусмотренных уставом территориального общественного самоуправления.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3. Собрание граждан, проводимое по инициативе Совета сельского поселения или главы сельского поселения, назначается соответственно Советом сельского поселения или главой сельского поселения.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4.Собрание граждан, проводимое по инициативе населения, назначается Советом сельского поселения в порядке, установленном настоящим Уставом.</w:t>
      </w:r>
    </w:p>
    <w:p w:rsidR="00EC3432" w:rsidRDefault="00EC3432" w:rsidP="00EC3432">
      <w:pPr>
        <w:pStyle w:val="a3"/>
        <w:spacing w:before="0" w:beforeAutospacing="0" w:after="0" w:afterAutospacing="0"/>
        <w:ind w:firstLine="567"/>
        <w:jc w:val="both"/>
        <w:rPr>
          <w:rFonts w:ascii="Arial" w:hAnsi="Arial" w:cs="Arial"/>
          <w:color w:val="000000"/>
        </w:rPr>
      </w:pPr>
      <w:r>
        <w:rPr>
          <w:rFonts w:ascii="Arial" w:hAnsi="Arial" w:cs="Arial"/>
          <w:color w:val="000000"/>
        </w:rPr>
        <w:t>Собрание граждан, проводимое по инициативе населения, должно быть проведено в течение 30 дней со дня поступления инициативы о его проведении в Совет сельского поселения.</w:t>
      </w:r>
    </w:p>
    <w:p w:rsidR="00EC3432" w:rsidRDefault="00EC3432" w:rsidP="00EC3432">
      <w:pPr>
        <w:pStyle w:val="a3"/>
        <w:spacing w:before="0" w:beforeAutospacing="0" w:after="0" w:afterAutospacing="0"/>
        <w:ind w:firstLine="567"/>
        <w:jc w:val="both"/>
        <w:rPr>
          <w:rFonts w:ascii="Arial" w:hAnsi="Arial" w:cs="Arial"/>
          <w:color w:val="000000"/>
        </w:rPr>
      </w:pPr>
      <w:r>
        <w:rPr>
          <w:rFonts w:ascii="Arial" w:hAnsi="Arial" w:cs="Arial"/>
          <w:color w:val="000000"/>
        </w:rPr>
        <w:t>Решение о назначении собрания граждан, проводимого по инициативе населения, принимается Советом сельского поселения не позже чем через 10 дней со дня выдвижения такой инициативы и подлежит опубликованию (обнародованию) в течение 7 дней со дня его принятия.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5.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6.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7.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8. Порядок назначения и проведения собрания граждан, а также полномочия собрания граждан определяются Федеральным законом «Об общих принципах организации местного самоуправления в Российской Федерации», уставом сельского поселения и (или) нормативными правовыми актами Совета сельского поселения, уставом территориального общественного самоуправления.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9. Итоги собрания граждан подлежат официальному опубликованию (обнародованию).</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 </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b/>
          <w:bCs/>
          <w:color w:val="000000"/>
        </w:rPr>
        <w:t>Статья 14. Конференция граждан (собрание делегатов)</w:t>
      </w:r>
    </w:p>
    <w:p w:rsidR="00EC3432" w:rsidRDefault="00EC3432" w:rsidP="00EC3432">
      <w:pPr>
        <w:pStyle w:val="a3"/>
        <w:spacing w:before="0" w:beforeAutospacing="0" w:after="0" w:afterAutospacing="0"/>
        <w:ind w:firstLine="567"/>
        <w:jc w:val="both"/>
        <w:rPr>
          <w:rFonts w:ascii="Arial" w:hAnsi="Arial" w:cs="Arial"/>
          <w:color w:val="000000"/>
        </w:rPr>
      </w:pPr>
      <w:r>
        <w:rPr>
          <w:rFonts w:ascii="Arial" w:hAnsi="Arial" w:cs="Arial"/>
          <w:b/>
          <w:bCs/>
          <w:color w:val="000000"/>
        </w:rPr>
        <w:t> </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1. В случаях, предусмотренных нормативными правовыми актами Совета сельского поселения, уставом территориального общественного самоуправления, полномочия собрания граждан могут осуществляться конференцией граждан (собранием делегатов).</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2. Порядок назначения и проведения конференции граждан (собрания делегатов), избрания делегатов определяется нормативными правовыми актами Совета сельского поселения, уставом территориального общественного самоуправления.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3. Итоги конференции граждан (собрания делегатов) подлежат официальному опубликованию (обнародованию).</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15. Опрос граждан</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1. Опрос граждан проводится на всей территории сельского поселения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Результаты опроса носят рекомендательный характер.</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2. В опросе граждан имеют право участвовать жители сельского поселения, обладающие избирательным правом.</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3. Опрос граждан проводится по инициативе:</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1) Совета сельского поселения или главы сельского поселения - по вопросам местного значения;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2) органов государственной власти Омской области - для учета мнения граждан при принятии решений об изменении целевого назначения земель сельского поселения для объектов регионального и межрегионального значения.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4. Порядок назначения и проведения опроса граждан определяется нормативными правовыми актами Совета Верблюженского сельского поселения в соответствии с законом Омской области.</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5. Решение о назначении опроса граждан принимается Советом сельского поселения. В нормативном правовом акте Совета сельского поселения о назначении опроса граждан устанавливаются: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1) дата и сроки проведения опроса;</w:t>
      </w:r>
    </w:p>
    <w:p w:rsidR="00EC3432" w:rsidRDefault="00EC3432" w:rsidP="00EC3432">
      <w:pPr>
        <w:pStyle w:val="a3"/>
        <w:spacing w:before="0" w:beforeAutospacing="0" w:after="0" w:afterAutospacing="0"/>
        <w:ind w:firstLine="540"/>
        <w:jc w:val="both"/>
        <w:rPr>
          <w:rFonts w:ascii="Arial" w:hAnsi="Arial" w:cs="Arial"/>
          <w:color w:val="000000"/>
        </w:rPr>
      </w:pPr>
      <w:proofErr w:type="gramStart"/>
      <w:r>
        <w:rPr>
          <w:rFonts w:ascii="Arial" w:hAnsi="Arial" w:cs="Arial"/>
          <w:color w:val="000000"/>
        </w:rPr>
        <w:t>2) формулировка вопроса (вопросов), предлагаемого (предлагаемых) при проведении опроса;</w:t>
      </w:r>
      <w:proofErr w:type="gramEnd"/>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3) методика проведения опроса;</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4) форма опросного листа;</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5) минимальная численность жителей сельского поселения, участвующих в опросе.</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6. Жители муниципального образования должны быть проинформированы о проведении опроса граждан не менее чем за 10 дней до его проведения.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7. Финансирование мероприятий, связанных с подготовкой и проведением опроса граждан, осуществляется: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1) за счет средств местного бюджета - при проведении опроса по инициативе органов местного самоуправления;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2) за счет средств бюджета Омской области - при проведении опроса по инициативе органов государственной власти Омской области.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16. Обращения граждан в органы местного самоуправления Верблюженского сельского поселения</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1. Граждане имеют право на индивидуальные и коллективные обращения в органы местного самоуправления.</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2. Обращения граждан подлежат рассмотрению в порядке и сроки, установленные </w:t>
      </w:r>
      <w:r>
        <w:rPr>
          <w:rFonts w:ascii="Arial" w:hAnsi="Arial" w:cs="Arial"/>
          <w:color w:val="0000FF"/>
        </w:rPr>
        <w:t>Федеральным законом от 2 мая 2006 года № 59-ФЗ "О порядке рассмотрения обращений граждан Российской Федерации".</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EC3432" w:rsidRDefault="00EC3432" w:rsidP="00EC3432">
      <w:pPr>
        <w:pStyle w:val="a3"/>
        <w:spacing w:before="0" w:beforeAutospacing="0" w:after="0" w:afterAutospacing="0"/>
        <w:ind w:firstLine="709"/>
        <w:jc w:val="center"/>
        <w:rPr>
          <w:rFonts w:ascii="Arial" w:hAnsi="Arial" w:cs="Arial"/>
          <w:color w:val="000000"/>
        </w:rPr>
      </w:pPr>
      <w:r>
        <w:rPr>
          <w:rFonts w:ascii="Arial" w:hAnsi="Arial" w:cs="Arial"/>
          <w:b/>
          <w:bCs/>
          <w:color w:val="000000"/>
        </w:rPr>
        <w:t> </w:t>
      </w:r>
    </w:p>
    <w:p w:rsidR="00EC3432" w:rsidRDefault="00EC3432" w:rsidP="00EC3432">
      <w:pPr>
        <w:pStyle w:val="a3"/>
        <w:spacing w:before="0" w:beforeAutospacing="0" w:after="0" w:afterAutospacing="0"/>
        <w:ind w:firstLine="709"/>
        <w:jc w:val="center"/>
        <w:rPr>
          <w:rFonts w:ascii="Arial" w:hAnsi="Arial" w:cs="Arial"/>
          <w:color w:val="000000"/>
        </w:rPr>
      </w:pPr>
      <w:r>
        <w:rPr>
          <w:rFonts w:ascii="Arial" w:hAnsi="Arial" w:cs="Arial"/>
          <w:b/>
          <w:bCs/>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sz w:val="28"/>
          <w:szCs w:val="28"/>
        </w:rPr>
        <w:t>ГЛАВА IV. ОРГАНЫ МЕСТНОГО САМОУПРАВЛЕНИЯ И ДОЛЖНОСТНЫЕ ЛИЦА МЕСТНОГО САМОУПРАВЛЕНИЯ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660066"/>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17. Структура органов местного самоуправления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Структуру органов местного самоуправления Верблюженского сельского поселения составляют:</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 Совет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2) Глава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3) Администрация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18. Совет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 Совет Верблюженского сельского поселения избирается на муниципальных выборах на основе всеобщего равного и прямого избирательного права при тайном голосовании сроком на 5 лет.</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2. Численность депутатов Совета Верблюженского сельского поселения составляет 10</w:t>
      </w:r>
      <w:r>
        <w:rPr>
          <w:rFonts w:ascii="Arial" w:hAnsi="Arial" w:cs="Arial"/>
          <w:b/>
          <w:bCs/>
          <w:color w:val="000000"/>
        </w:rPr>
        <w:t> </w:t>
      </w:r>
      <w:r>
        <w:rPr>
          <w:rFonts w:ascii="Arial" w:hAnsi="Arial" w:cs="Arial"/>
          <w:color w:val="000000"/>
        </w:rPr>
        <w:t>человек.</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Совет Верблюженского сельского поселения может осуществлять свои полномочия в случае избрания не менее двух третей от установленной численности депутатов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Вновь избранный Совет Верблюженского сельского поселения собирается на первое заседание не позднее 30 дней со дня избрания Совета Верблюженского сельского поселения в правомочном составе.</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3. Организацию деятельности Совета Верблюженского сельского поселения осуществляет председатель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4. Совет Верблюженского сельского поселения решает вопросы, отнесенные к его компетенции, на сессиях. Под сессией понимается одно или несколько заседаний Совета Верблюженского сельского поселения, посвященные обсуждению единой повестки дня. Очередные заседания созываются Председателем Совета сельского поселения не реже одного раза в 3 месяца</w:t>
      </w:r>
      <w:r>
        <w:rPr>
          <w:rFonts w:ascii="Arial" w:hAnsi="Arial" w:cs="Arial"/>
          <w:b/>
          <w:bCs/>
          <w:i/>
          <w:iCs/>
          <w:color w:val="000000"/>
        </w:rPr>
        <w:t>.</w:t>
      </w:r>
      <w:r>
        <w:rPr>
          <w:rFonts w:ascii="Arial" w:hAnsi="Arial" w:cs="Arial"/>
          <w:color w:val="000000"/>
        </w:rPr>
        <w:t> Внеочередные заседания созываются Председателем Совета Верблюженского сельского поселения по собственной инициативе, по инициативе Главы Верблюженского сельского поселения и по инициативе не менее 1/3 от установленного настоящим Уставом числа депутатов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Заседание Совета Верблюженского сельского поселения не может считаться правомочным, если на нем присутствуют менее 50 процентов от числа избранных депутатов.</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5. Расходы на обеспечение деятельности Совета Верблюженского сельского поселения предусматриваются в местном бюджете отдельной строкой в соответствии с классификацией расходов бюджетов Российской Федерации.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6. Совет Верблюженского сельского поселения может обладать</w:t>
      </w:r>
      <w:r>
        <w:rPr>
          <w:rFonts w:ascii="Arial" w:hAnsi="Arial" w:cs="Arial"/>
          <w:b/>
          <w:bCs/>
          <w:color w:val="000000"/>
        </w:rPr>
        <w:t> </w:t>
      </w:r>
      <w:r>
        <w:rPr>
          <w:rFonts w:ascii="Arial" w:hAnsi="Arial" w:cs="Arial"/>
          <w:color w:val="000000"/>
        </w:rPr>
        <w:t>правами юридического лица.</w:t>
      </w:r>
    </w:p>
    <w:p w:rsidR="00EC3432" w:rsidRDefault="00EC3432" w:rsidP="00EC3432">
      <w:pPr>
        <w:pStyle w:val="consnonformat"/>
        <w:spacing w:before="0" w:beforeAutospacing="0" w:after="0" w:afterAutospacing="0"/>
        <w:ind w:firstLine="709"/>
        <w:jc w:val="both"/>
        <w:rPr>
          <w:rFonts w:ascii="Courier New" w:hAnsi="Courier New" w:cs="Courier New"/>
          <w:color w:val="000000"/>
        </w:rPr>
      </w:pPr>
      <w:r>
        <w:rPr>
          <w:rFonts w:ascii="Arial" w:hAnsi="Arial" w:cs="Arial"/>
          <w:color w:val="000000"/>
        </w:rPr>
        <w:t>7. Порядок организации деятельности Совета Верблюженского сельского поселения определяется регламентом Совета Верблюженского сельского поселения в соответствии с законодательством и настоящим Уставом.</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6600FF"/>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19. Компетенция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 В исключительной компетенции Совета Верблюженского сельского поселения находятся: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 принятие устава сельского поселения и внесение в него изменений и дополнений;</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2) утверждение местного бюджета и отчета о его исполнении;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3) установление, изменение и отмена местных налогов и сборов в соответствии с законодательством Российской Федерации о налогах и сборах;</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4) принятие планов и программ развития сельского поселения, утверждение отчетов об их исполнении;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5) определение порядка управления и распоряжения имуществом, находящимся в муниципальной собственности;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7) определение порядка участия сельского поселения в организациях межмуниципального сотрудничества;</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8) определение порядка материально-технического и организационного обеспечения деятельности органов местного самоуправления;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9) </w:t>
      </w:r>
      <w:proofErr w:type="gramStart"/>
      <w:r>
        <w:rPr>
          <w:rFonts w:ascii="Arial" w:hAnsi="Arial" w:cs="Arial"/>
          <w:color w:val="000000"/>
        </w:rPr>
        <w:t>контроль за</w:t>
      </w:r>
      <w:proofErr w:type="gramEnd"/>
      <w:r>
        <w:rPr>
          <w:rFonts w:ascii="Arial" w:hAnsi="Arial" w:cs="Arial"/>
          <w:color w:val="000000"/>
        </w:rPr>
        <w:t xml:space="preserve">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10) принятие решения об удалении главы сельского поселения в отставку.</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2. Кроме названных в части 1 настоящей статьи полномочий Совет Верблюженского сельского поселения обладает также следующими полномочиями: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 принятие решения о назначении местного референдума;</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2) назначение в соответствии с настоящим Уставом публичных слушаний, собраний, опросов граждан, а также определение порядка их проведения;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3) назначение и определение порядка проведения конференций граждан;</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4) принятие предусмотренных настоящим Уставом решений о выдвижении инициативы изменения границ Верблюженского сельского поселения, а также преобразования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5) утверждение структуры администрации Верблюженского сельского поселения по представлению главы администрации Верблюженского сельского поселения, принятие положения об администрации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6) осуществление права законодательной инициативы в Законодательном Собрании Омской области;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3. Совет Верблюженского сельского поселения обладает иными полномочиями, определенными федеральными законами, законами Омской области, настоящим Уставом.</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4. Совет Верблюженского сельского поселения заслушивает ежегодные отчеты главы сельского поселения, главы администрации о результатах их деятельности, деятельности местной администрации и иных подведомственных главе сельского поселения органов местного самоуправления, в том числе о решении вопросов, поставленных Советом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20. Порядок рассмотрения и принятия Советом Верблюженского сельского поселения правовых актов</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1. </w:t>
      </w:r>
      <w:proofErr w:type="gramStart"/>
      <w:r>
        <w:rPr>
          <w:rFonts w:ascii="Arial" w:hAnsi="Arial" w:cs="Arial"/>
          <w:color w:val="000000"/>
        </w:rPr>
        <w:t>Совет сельского поселения по вопросам, отнесенным к его компетенции федеральными законами, законами Омской области, уставом сельского поселения, принимает решения, устанавливающие правила, обязательные для исполнения на территории сельского поселения, решение об удалении главы сельского поселения в отставку, а также решения по вопросам организации деятельности Совета сельского поселения и по иным вопросам, отнесенным к его компетенции федеральными законами, законами Омской области, уставом</w:t>
      </w:r>
      <w:proofErr w:type="gramEnd"/>
      <w:r>
        <w:rPr>
          <w:rFonts w:ascii="Arial" w:hAnsi="Arial" w:cs="Arial"/>
          <w:color w:val="000000"/>
        </w:rPr>
        <w:t xml:space="preserve"> сельского поселения. Решения Совета сельского поселения, устанавливающие правила, обязательные для исполнения на территории сельского поселения, принимаются большинством голосов от установленной численности депутатов Совета сельского поселения, если иное не установлено Федеральным законом «Об общих принципах организации местного самоуправления в Российской Федерации».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2. Решения Совета Верблюженского сельского поселения о принятии Устава Верблюженского сельского поселения, внесении изменений и (или) дополнений в Устав Верблюженского сельского поселения  принимаются не менее чем 2/3 голосов от установленного числа депутатов. </w:t>
      </w:r>
      <w:proofErr w:type="gramStart"/>
      <w:r>
        <w:rPr>
          <w:rFonts w:ascii="Arial" w:hAnsi="Arial" w:cs="Arial"/>
          <w:color w:val="000000"/>
        </w:rPr>
        <w:t>Инициатива по внесению на рассмотрение Совета Верблюженского сельского поселения проекта устава Верблюженского сельского поселения, а также проекта решения о внесении изменений и (или) дополнений в Устав Верблюженского сельского поселения, может исходить от главы Верблюженского сельского поселения или от депутатов Совета Верблюженского сельского поселения, численностью не менее 1/3 от установленного числа депутатов.</w:t>
      </w:r>
      <w:proofErr w:type="gramEnd"/>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3. Нормативные правовые акты Совета сельского поселения,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сельского поселения только по инициативе главы администрации или при наличии заключения главы администрации.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4. Нормативный правовой акт, принятый Советом сельского поселения, направляется главе сельского поселения для подписания и обнародования в течение 10 дней. Глава сельского поселения, исполняющий полномочия главы местной администрации, имеет право отклонить нормативный правовой акт, принятый Советом сельского поселения. В этом случае указанный нормативный правовой акт в течение 10 дней возвращается в Совет сельского поселения с мотивированным обоснованием его отклонения либо с предложениями о внесении в него изменений и дополнений. Если глава сельского поселения отклонит нормативный правовой акт, он вновь рассматривается Советом сельского поселения.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сельского поселения, он подлежит подписанию главой сельского поселения в течение семи дней и обнародованию.</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5. Решения Совета Верблюженского сельского поселения вступают в силу с момента их подписания главой Верблюженского сельского поселения, если иной порядок не установлен действующим законодательством, настоящим Уставом или самим решением.</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21. Депутат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 Полномочия депутата Совета Верблюженского сельского поселения начинаются со дня его избрания и прекращаются со дня начала работы Совета Верблюженского сельского поселения нового созыва.</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2. Депутаты Совета Верблюженского сельского поселения осуществляют свои полномочия на непостоянной основе.</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3. Формами депутатской деятельности являются: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 участие в заседаниях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2) участие в работе комиссий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3) подготовка и внесение проектов решений на рассмотрение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4) участие в выполнении поручений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4. Для реализации своих полномочий на заседаниях Совета Верблюженского сельского поселения депутат имеет право:</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 предлагать вопросы для рассмотрения на заседании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2) вносить предложения и замечания по повестке дня, по порядку рассмотрения и существу обсуждаемых вопросов;</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3) вносить предложения о заслушивании на заседании отчета или информации должностных лиц, возглавляющих органы, подконтрольные Совету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4) вносить предложения о проведении депутатских расследований по любому вопросу, относящемуся к компетенции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5) ставить вопросы о необходимости разработки новых решений;</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6) участвовать в прениях, задавать вопросы докладчикам, а также председательствующему на заседании, требовать ответа и давать им оценку;</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7) выступать с обоснованием своих предложений и по мотивам голосования, давать справки;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8) вносить поправки к проектам решений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9) оглашать на заседаниях Совета Верблюженского сельского поселения обращения граждан, имеющие общественное значение;</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10) знакомиться с текстами выступлений в стенограммах и протоколах заседаний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b/>
          <w:bCs/>
          <w:color w:val="000000"/>
        </w:rPr>
        <w:t>Статья 21.1. Статус депутата, члена выборного органа местного самоуправления, выборного должностного лица местного самоуправления Верблюженского сельского поселения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1. Депутату, члену выборного органа местного самоуправления</w:t>
      </w:r>
      <w:r>
        <w:rPr>
          <w:rFonts w:ascii="Arial" w:hAnsi="Arial" w:cs="Arial"/>
          <w:b/>
          <w:bCs/>
          <w:color w:val="000000"/>
        </w:rPr>
        <w:t> </w:t>
      </w:r>
      <w:r>
        <w:rPr>
          <w:rFonts w:ascii="Arial" w:hAnsi="Arial" w:cs="Arial"/>
          <w:color w:val="000000"/>
        </w:rPr>
        <w:t>Верблюженского сельского поселения, выборному должностному лицу местного самоуправления обеспечиваются условия для беспрепятственного осуществления своих полномочий.</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2. Выборные должностные лица местного самоуправления не могут быть депутатами Государственной Думы Федерального Собрания Российской Федерации, членами Совета Федерации Федерального Собрания Российской Федерации, депутатами законодательных (представительных) органов государственной власти Омской области, занимать иные государственные должности Российской Федерации, государственные должности Омской области, а также должности государственной гражданской службы и должности муниципальной службы. Выборное должностное лицо местного самоуправления Верблюженского сельского поселения не может одновременно исполнять полномочия депутата Совета Верблюженского сельского поселения, за исключением случаев, установленных Федеральным законом «Об общих принципах организации местного самоуправления в Российской Федерации».</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3. Депутат Совета Верблюженского сельского поселения, выборное должностное лицо местного самоуправления не могут одновременно исполнять полномочия депутата представительного органа иного муниципального образования или выборного должностного лица местного самоуправления иного муниципального образования, за исключением случаев, установленных Федеральным законом «Об общих принципах организации местного самоуправления в Российской Федерации».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4. </w:t>
      </w:r>
      <w:proofErr w:type="gramStart"/>
      <w:r>
        <w:rPr>
          <w:rFonts w:ascii="Arial" w:hAnsi="Arial" w:cs="Arial"/>
          <w:color w:val="000000"/>
        </w:rPr>
        <w:t>Гарантии прав депутатов, членов выборных органов местного самоуправления, выборных должностных лиц местного самоуправления Верблюженского сельского поселения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депутатов, членов выборных органов местного самоуправления, выборных должностных лиц местного самоуправления, занимаемого ими жилого и</w:t>
      </w:r>
      <w:proofErr w:type="gramEnd"/>
      <w:r>
        <w:rPr>
          <w:rFonts w:ascii="Arial" w:hAnsi="Arial" w:cs="Arial"/>
          <w:color w:val="000000"/>
        </w:rPr>
        <w:t xml:space="preserve"> (или) служебного помещения, их багажа, личных и служебных транспортных средств, переписки, используемых ими сре</w:t>
      </w:r>
      <w:proofErr w:type="gramStart"/>
      <w:r>
        <w:rPr>
          <w:rFonts w:ascii="Arial" w:hAnsi="Arial" w:cs="Arial"/>
          <w:color w:val="000000"/>
        </w:rPr>
        <w:t>дств св</w:t>
      </w:r>
      <w:proofErr w:type="gramEnd"/>
      <w:r>
        <w:rPr>
          <w:rFonts w:ascii="Arial" w:hAnsi="Arial" w:cs="Arial"/>
          <w:color w:val="000000"/>
        </w:rPr>
        <w:t>язи, принадлежащих им документов устанавливаются федеральными законами.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5. </w:t>
      </w:r>
      <w:proofErr w:type="gramStart"/>
      <w:r>
        <w:rPr>
          <w:rFonts w:ascii="Arial" w:hAnsi="Arial" w:cs="Arial"/>
          <w:color w:val="000000"/>
        </w:rPr>
        <w:t>Депутат, член выборного органа местного самоуправления, выборное должностное лицо местного самоуправления Верблюженского сельского поселения не могут быть привлечены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члена выборного органа местного самоуправления, выборного должностного лица местного самоуправления, в том числе по истечении срока их полномочий.</w:t>
      </w:r>
      <w:proofErr w:type="gramEnd"/>
      <w:r>
        <w:rPr>
          <w:rFonts w:ascii="Arial" w:hAnsi="Arial" w:cs="Arial"/>
          <w:color w:val="000000"/>
        </w:rPr>
        <w:t xml:space="preserve"> Данное положение не распространяется на случаи, когда депутатом, членом выборного органа местного самоуправления, выборным должностным лицом местного самоуправления были допущены публичные оскорбления, клевета или иные нарушения, ответственность за которые предусмотрена федеральным законом.</w:t>
      </w:r>
    </w:p>
    <w:p w:rsidR="00EC3432" w:rsidRDefault="00EC3432" w:rsidP="00EC3432">
      <w:pPr>
        <w:pStyle w:val="a3"/>
        <w:spacing w:before="0" w:beforeAutospacing="0" w:after="0" w:afterAutospacing="0"/>
        <w:ind w:firstLine="720"/>
        <w:jc w:val="both"/>
        <w:rPr>
          <w:rFonts w:ascii="Arial" w:hAnsi="Arial" w:cs="Arial"/>
          <w:color w:val="000000"/>
        </w:rPr>
      </w:pPr>
      <w:r>
        <w:rPr>
          <w:rFonts w:ascii="Arial" w:hAnsi="Arial" w:cs="Arial"/>
          <w:color w:val="000000"/>
        </w:rPr>
        <w:t>6. Депутат, выборное должностное лицо местного самоуправления, иное лицо, замещающее муниципальную должность должны соблюдать ограничения, запреты, исполнять обязанности, которые установлены </w:t>
      </w:r>
      <w:r>
        <w:rPr>
          <w:rFonts w:ascii="Arial" w:hAnsi="Arial" w:cs="Arial"/>
          <w:color w:val="0000FF"/>
        </w:rPr>
        <w:t>Федеральным законом от 25 декабря 2008 года № 273-ФЗ «О противодействии коррупции»</w:t>
      </w:r>
      <w:r>
        <w:rPr>
          <w:rFonts w:ascii="Arial" w:hAnsi="Arial" w:cs="Arial"/>
          <w:color w:val="000000"/>
        </w:rPr>
        <w:t xml:space="preserve"> и другими федеральными законами. </w:t>
      </w:r>
      <w:proofErr w:type="gramStart"/>
      <w:r>
        <w:rPr>
          <w:rFonts w:ascii="Arial" w:hAnsi="Arial" w:cs="Arial"/>
          <w:color w:val="000000"/>
        </w:rPr>
        <w:t>Полномочия депутата, выборного должностного лица местного самоуправления, иного лица, замещающего муниципальную должность прекращаются досрочно в случае несоблюдения ограничений, запретов, неисполнения обязанностей, установленных Федеральным законом </w:t>
      </w:r>
      <w:r>
        <w:rPr>
          <w:rFonts w:ascii="Arial" w:hAnsi="Arial" w:cs="Arial"/>
          <w:color w:val="0000FF"/>
        </w:rPr>
        <w:t>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w:t>
      </w:r>
      <w:proofErr w:type="gramEnd"/>
      <w:r>
        <w:rPr>
          <w:rFonts w:ascii="Arial" w:hAnsi="Arial" w:cs="Arial"/>
          <w:color w:val="0000FF"/>
        </w:rPr>
        <w:t xml:space="preserve"> 2013 года № 79-ФЗ</w:t>
      </w:r>
      <w:r>
        <w:rPr>
          <w:rFonts w:ascii="Arial" w:hAnsi="Arial" w:cs="Arial"/>
          <w:color w:val="000000"/>
        </w:rPr>
        <w:t>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EC3432" w:rsidRDefault="00EC3432" w:rsidP="00EC3432">
      <w:pPr>
        <w:pStyle w:val="a10"/>
        <w:spacing w:before="0" w:beforeAutospacing="0" w:after="0" w:afterAutospacing="0"/>
        <w:ind w:firstLine="567"/>
        <w:jc w:val="both"/>
        <w:rPr>
          <w:rFonts w:ascii="Arial" w:hAnsi="Arial" w:cs="Arial"/>
          <w:color w:val="000000"/>
        </w:rPr>
      </w:pPr>
      <w:r>
        <w:rPr>
          <w:rFonts w:ascii="Arial" w:hAnsi="Arial" w:cs="Arial"/>
          <w:color w:val="000000"/>
        </w:rPr>
        <w:t>              7. Полномочия депутата, выборного должностного лица местного самоуправления, иного лица, замещающего муниципальную должность, прекращаются досрочно в случае несоблюдения ограничений, установленных Федеральным законом от 6 октября 2003 г. № 131-ФЗ «Об общих принципах организации местного самоуправления в Российской Федерации».</w:t>
      </w:r>
    </w:p>
    <w:p w:rsidR="00EC3432" w:rsidRDefault="00EC3432" w:rsidP="00EC3432">
      <w:pPr>
        <w:pStyle w:val="a3"/>
        <w:spacing w:before="0" w:beforeAutospacing="0" w:after="0" w:afterAutospacing="0"/>
        <w:ind w:firstLine="720"/>
        <w:jc w:val="both"/>
        <w:rPr>
          <w:rFonts w:ascii="Arial" w:hAnsi="Arial" w:cs="Arial"/>
          <w:color w:val="000000"/>
        </w:rPr>
      </w:pPr>
      <w:r>
        <w:rPr>
          <w:rFonts w:ascii="Arial" w:hAnsi="Arial" w:cs="Arial"/>
          <w:color w:val="000000"/>
        </w:rPr>
        <w:t>8. Депутат, выборное должностное лицо местного самоуправления Верблюженского сельского поселения, осуществляющие полномочия на постоянной основе, не могут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roofErr w:type="gramStart"/>
      <w:r>
        <w:rPr>
          <w:rFonts w:ascii="Arial" w:hAnsi="Arial" w:cs="Arial"/>
          <w:color w:val="000000"/>
        </w:rPr>
        <w:t>.».</w:t>
      </w:r>
      <w:proofErr w:type="gramEnd"/>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9. Осуществляющие свои полномочия на постоянной основе депутат, выборное должностное лицо местного самоуправления не вправе:</w:t>
      </w:r>
    </w:p>
    <w:p w:rsidR="00EC3432" w:rsidRDefault="00EC3432" w:rsidP="00EC3432">
      <w:pPr>
        <w:pStyle w:val="a3"/>
        <w:spacing w:before="0" w:beforeAutospacing="0" w:after="0" w:afterAutospacing="0"/>
        <w:ind w:firstLine="720"/>
        <w:jc w:val="both"/>
        <w:rPr>
          <w:rFonts w:ascii="Arial" w:hAnsi="Arial" w:cs="Arial"/>
          <w:color w:val="000000"/>
        </w:rPr>
      </w:pPr>
      <w:proofErr w:type="gramStart"/>
      <w:r>
        <w:rPr>
          <w:rFonts w:ascii="Arial" w:hAnsi="Arial" w:cs="Arial"/>
          <w:color w:val="000000"/>
        </w:rPr>
        <w:t>1) заниматься предпринимательской деятельностью лично или через доверенных лиц, а также участвовать в управлении хозяйствующим субъектом (за исключением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 и профсоюза, зарегистрированного в установленном порядке, совета муниципальных образований Омской области, иных объединений муниципальных образований), если иное не предусмотрено федеральными законами или если в порядке, установленном муниципальным правовым актом в</w:t>
      </w:r>
      <w:proofErr w:type="gramEnd"/>
      <w:r>
        <w:rPr>
          <w:rFonts w:ascii="Arial" w:hAnsi="Arial" w:cs="Arial"/>
          <w:color w:val="000000"/>
        </w:rPr>
        <w:t xml:space="preserve"> </w:t>
      </w:r>
      <w:proofErr w:type="gramStart"/>
      <w:r>
        <w:rPr>
          <w:rFonts w:ascii="Arial" w:hAnsi="Arial" w:cs="Arial"/>
          <w:color w:val="000000"/>
        </w:rPr>
        <w:t>соответствии</w:t>
      </w:r>
      <w:proofErr w:type="gramEnd"/>
      <w:r>
        <w:rPr>
          <w:rFonts w:ascii="Arial" w:hAnsi="Arial" w:cs="Arial"/>
          <w:color w:val="000000"/>
        </w:rPr>
        <w:t xml:space="preserve"> с федеральными законами и законами Омской области, ему не поручено участвовать в управлении этой организацией;</w:t>
      </w:r>
    </w:p>
    <w:p w:rsidR="00EC3432" w:rsidRDefault="00EC3432" w:rsidP="00EC3432">
      <w:pPr>
        <w:pStyle w:val="a3"/>
        <w:spacing w:before="0" w:beforeAutospacing="0" w:after="0" w:afterAutospacing="0"/>
        <w:ind w:firstLine="720"/>
        <w:jc w:val="both"/>
        <w:rPr>
          <w:rFonts w:ascii="Arial" w:hAnsi="Arial" w:cs="Arial"/>
          <w:color w:val="000000"/>
        </w:rPr>
      </w:pPr>
      <w:r>
        <w:rPr>
          <w:rFonts w:ascii="Arial" w:hAnsi="Arial" w:cs="Arial"/>
          <w:color w:val="000000"/>
        </w:rPr>
        <w:t>2)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EC3432" w:rsidRDefault="00EC3432" w:rsidP="00EC3432">
      <w:pPr>
        <w:pStyle w:val="a3"/>
        <w:spacing w:before="0" w:beforeAutospacing="0" w:after="0" w:afterAutospacing="0"/>
        <w:ind w:firstLine="720"/>
        <w:jc w:val="both"/>
        <w:rPr>
          <w:rFonts w:ascii="Arial" w:hAnsi="Arial" w:cs="Arial"/>
          <w:color w:val="000000"/>
        </w:rPr>
      </w:pPr>
      <w:r>
        <w:rPr>
          <w:rFonts w:ascii="Arial" w:hAnsi="Arial" w:cs="Arial"/>
          <w:color w:val="000000"/>
        </w:rPr>
        <w:t>3)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roofErr w:type="gramStart"/>
      <w:r>
        <w:rPr>
          <w:rFonts w:ascii="Arial" w:hAnsi="Arial" w:cs="Arial"/>
          <w:color w:val="000000"/>
        </w:rPr>
        <w:t>.».</w:t>
      </w:r>
      <w:proofErr w:type="gramEnd"/>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6600FF"/>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22. Председатель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 Организацию деятельности Совета Верблюженского сельского поселения осуществляет председатель Совета Верблюженского сельского поселения. Председателем Совета Верблюженского сельского поселения является глава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2. Председатель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 осуществляет руководство подготовкой заседаний Совета Верблюженского сельского поселения и вопросов, вносимых на рассмотрение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2) созывает заседания Совета Верблюженского сельского поселения, доводит до сведения депутатов Совета Верблюженского сельского поселения время и место их проведения, а также проект повестки дня;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3) ведет заседания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4) оказывает содействие депутатам Совета Верблюженского сельского поселения в осуществлении ими своих полномочий, организует обеспечение их необходимой информацией;</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5) принимает меры по обеспечению гласности и учету общественного мнения в работе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6) подписывает протоколы заседаний и другие документы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7) координирует деятельность постоянных комиссий, депутатских групп;</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8) осуществляет иные полномочия в соответствии с регламентом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3. Председатель Совета Верблюженского сельского поселения издает постановления и распоряжения по вопросам организации деятельности Совета Верблюженского сельского поселения, подписывает решения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6600FF"/>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23. Заместитель председателя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Заместитель председателя Совета Верблюженского сельского поселения избирается тайным голосованием простым большинством голосов от установленного числа депутатов по предложению председателя Совета Верблюженского сельского поселения. Решение об освобождении заместителя председателя Совета Верблюженского сельского поселения от должности принимается простым большинством голосов от установленного числа депутатов.</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В случае временного отсутствия председателя Совета Верблюженского сельского поселения (отпуск, болезнь, командировка) его полномочия исполняет заместитель председателя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6600FF"/>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24. Комиссии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 Совет Верблюженского сельского поселения из числа депутатов образует комиссии для предварительного рассмотрения и подготовки вопросов, относящихся к компетенции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2. Совет Верблюженского сельского поселения в целях осуществления </w:t>
      </w:r>
      <w:proofErr w:type="gramStart"/>
      <w:r>
        <w:rPr>
          <w:rFonts w:ascii="Arial" w:hAnsi="Arial" w:cs="Arial"/>
          <w:color w:val="000000"/>
        </w:rPr>
        <w:t>контроля за</w:t>
      </w:r>
      <w:proofErr w:type="gramEnd"/>
      <w:r>
        <w:rPr>
          <w:rFonts w:ascii="Arial" w:hAnsi="Arial" w:cs="Arial"/>
          <w:color w:val="000000"/>
        </w:rPr>
        <w:t xml:space="preserve"> решением вопросов местного значения, осуществляемым другими органами местного самоуправления Верблюженского сельского поселения, вправе создавать временные комиссии, которые могут быть образованы по предложению группы депутатов, численностью не менее 1/3 от установленного числа депутатов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3. Количественный и персональный состав комиссий определяется на основании личных заявлений депутатов и утверждается Советом Верблюженского сельского поселения в соответствии с регламентом Совета Верблюженского сельского поселения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b/>
          <w:bCs/>
          <w:color w:val="000000"/>
        </w:rPr>
        <w:t>Статья 25. Фракции в Совете Верблюженского сельского поселения</w:t>
      </w:r>
    </w:p>
    <w:p w:rsidR="00EC3432" w:rsidRDefault="00EC3432" w:rsidP="00EC3432">
      <w:pPr>
        <w:pStyle w:val="a3"/>
        <w:spacing w:before="0" w:beforeAutospacing="0" w:after="0" w:afterAutospacing="0"/>
        <w:ind w:firstLine="540"/>
        <w:jc w:val="both"/>
        <w:rPr>
          <w:rFonts w:ascii="Arial" w:hAnsi="Arial" w:cs="Arial"/>
          <w:color w:val="000000"/>
        </w:rPr>
      </w:pPr>
      <w:bookmarkStart w:id="5" w:name="Par4"/>
      <w:bookmarkEnd w:id="5"/>
      <w:r>
        <w:rPr>
          <w:rFonts w:ascii="Arial" w:hAnsi="Arial" w:cs="Arial"/>
          <w:color w:val="000000"/>
        </w:rPr>
        <w:t>1. Депутаты Совета Верблюженского сельского поселения, избранные в составе списков кандидатов, выдвинутых политическими партиями (их региональными отделениями или иными структурными подразделениями), входят в депутатские объединения (во фракции) (далее - фракция), за исключением случая, предусмотренного </w:t>
      </w:r>
      <w:hyperlink r:id="rId6" w:anchor="Par6" w:history="1">
        <w:r>
          <w:rPr>
            <w:rStyle w:val="a4"/>
            <w:rFonts w:ascii="Arial" w:hAnsi="Arial" w:cs="Arial"/>
            <w:color w:val="000000"/>
          </w:rPr>
          <w:t>частью 3</w:t>
        </w:r>
      </w:hyperlink>
      <w:r>
        <w:rPr>
          <w:rFonts w:ascii="Arial" w:hAnsi="Arial" w:cs="Arial"/>
          <w:color w:val="000000"/>
        </w:rPr>
        <w:t> настоящей статьи. Фракция включает в себя всех депутатов (депутата), избранных (избранного) в составе соответствующего списка кандидатов. Во фракции могут входить также депутаты, избранные по одномандатным или многомандатным избирательным округам, и депутаты (депутат), избранные (избранный) в составе списка кандидатов политической партии (ее регионального отделения или иного структурного подразделения), указанной в </w:t>
      </w:r>
      <w:hyperlink r:id="rId7" w:anchor="Par6" w:history="1">
        <w:r>
          <w:rPr>
            <w:rStyle w:val="a4"/>
            <w:rFonts w:ascii="Arial" w:hAnsi="Arial" w:cs="Arial"/>
            <w:color w:val="000000"/>
          </w:rPr>
          <w:t>части 3</w:t>
        </w:r>
      </w:hyperlink>
      <w:r>
        <w:rPr>
          <w:rFonts w:ascii="Arial" w:hAnsi="Arial" w:cs="Arial"/>
          <w:color w:val="000000"/>
        </w:rPr>
        <w:t> настоящей статьи.</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2. Порядок деятельности фракций устанавливается законом Омской области и (или) регламентом либо иным актом Совета Верблюженского сельского поселения.</w:t>
      </w:r>
    </w:p>
    <w:p w:rsidR="00EC3432" w:rsidRDefault="00EC3432" w:rsidP="00EC3432">
      <w:pPr>
        <w:pStyle w:val="a3"/>
        <w:spacing w:before="0" w:beforeAutospacing="0" w:after="0" w:afterAutospacing="0"/>
        <w:ind w:firstLine="540"/>
        <w:jc w:val="both"/>
        <w:rPr>
          <w:rFonts w:ascii="Arial" w:hAnsi="Arial" w:cs="Arial"/>
          <w:color w:val="000000"/>
        </w:rPr>
      </w:pPr>
      <w:bookmarkStart w:id="6" w:name="Par6"/>
      <w:bookmarkEnd w:id="6"/>
      <w:r>
        <w:rPr>
          <w:rFonts w:ascii="Arial" w:hAnsi="Arial" w:cs="Arial"/>
          <w:color w:val="000000"/>
        </w:rPr>
        <w:t>3. В случае прекращения деятельности политической партии в связи с ее ликвидацией или реорганизацией деятельность ее фракции в Совете Верблюженского сельского поселения, а также членство депутатов в этой фракции прекращается со дня внесения в единый государственный реестр юридических лиц соответствующей записи.</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4. Депутат, избранный в составе списка кандидатов, выдвинутого политической партией (ее региональным отделением или иным структурным подразделением), не вправе выйти из фракции, в которой он состоит в соответствии с </w:t>
      </w:r>
      <w:hyperlink r:id="rId8" w:anchor="Par4" w:history="1">
        <w:r>
          <w:rPr>
            <w:rStyle w:val="a4"/>
            <w:rFonts w:ascii="Arial" w:hAnsi="Arial" w:cs="Arial"/>
            <w:color w:val="000000"/>
          </w:rPr>
          <w:t>частью 1</w:t>
        </w:r>
      </w:hyperlink>
      <w:r>
        <w:rPr>
          <w:rFonts w:ascii="Arial" w:hAnsi="Arial" w:cs="Arial"/>
          <w:color w:val="000000"/>
        </w:rPr>
        <w:t> настоящей статьи. Указанный депутат может быть членом только той политической партии, в составе списка кандидатов которой он был избран.</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5. Депутат, избранный по одномандатному или многомандатному избирательному округу и входящий во фракцию, или депутат, избранный в составе списка кандидатов политической партии, указанной в </w:t>
      </w:r>
      <w:hyperlink r:id="rId9" w:anchor="Par6" w:history="1">
        <w:r>
          <w:rPr>
            <w:rStyle w:val="a4"/>
            <w:rFonts w:ascii="Arial" w:hAnsi="Arial" w:cs="Arial"/>
            <w:color w:val="000000"/>
          </w:rPr>
          <w:t>части 3</w:t>
        </w:r>
      </w:hyperlink>
      <w:r>
        <w:rPr>
          <w:rFonts w:ascii="Arial" w:hAnsi="Arial" w:cs="Arial"/>
          <w:color w:val="000000"/>
        </w:rPr>
        <w:t> настоящей статьи, и входящий во фракцию, может быть членом только той политической партии, во фракцию которой он входит.</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6. Депутат, избранный в составе списка кандидатов политической партии, указанной в </w:t>
      </w:r>
      <w:hyperlink r:id="rId10" w:anchor="Par6" w:history="1">
        <w:r>
          <w:rPr>
            <w:rStyle w:val="a4"/>
            <w:rFonts w:ascii="Arial" w:hAnsi="Arial" w:cs="Arial"/>
            <w:color w:val="000000"/>
          </w:rPr>
          <w:t>части 3</w:t>
        </w:r>
      </w:hyperlink>
      <w:r>
        <w:rPr>
          <w:rFonts w:ascii="Arial" w:hAnsi="Arial" w:cs="Arial"/>
          <w:color w:val="000000"/>
        </w:rPr>
        <w:t> настоящей статьи, и вступивший в политическую партию, которая имеет свою фракцию в Совете Верблюженского сельского поселения, входит в данную фракцию и не вправе выйти из нее.</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7. Несоблюдение требований, предусмотренных </w:t>
      </w:r>
      <w:hyperlink r:id="rId11" w:anchor="Par7" w:history="1">
        <w:r>
          <w:rPr>
            <w:rStyle w:val="a4"/>
            <w:rFonts w:ascii="Arial" w:hAnsi="Arial" w:cs="Arial"/>
            <w:color w:val="000000"/>
          </w:rPr>
          <w:t>частями 4</w:t>
        </w:r>
      </w:hyperlink>
      <w:r>
        <w:rPr>
          <w:rFonts w:ascii="Arial" w:hAnsi="Arial" w:cs="Arial"/>
          <w:color w:val="000000"/>
        </w:rPr>
        <w:t> - </w:t>
      </w:r>
      <w:hyperlink r:id="rId12" w:anchor="Par9" w:history="1">
        <w:r>
          <w:rPr>
            <w:rStyle w:val="a4"/>
            <w:rFonts w:ascii="Arial" w:hAnsi="Arial" w:cs="Arial"/>
            <w:color w:val="000000"/>
          </w:rPr>
          <w:t>6</w:t>
        </w:r>
      </w:hyperlink>
      <w:r>
        <w:rPr>
          <w:rFonts w:ascii="Arial" w:hAnsi="Arial" w:cs="Arial"/>
          <w:color w:val="000000"/>
        </w:rPr>
        <w:t> настоящей статьи, влечет за собой прекращение депутатских полномочий.</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b/>
          <w:bCs/>
          <w:color w:val="6600FF"/>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26. Досрочное прекращение полномочий Совета Верблюженского сельского поселения</w:t>
      </w:r>
    </w:p>
    <w:p w:rsidR="00EC3432" w:rsidRDefault="00EC3432" w:rsidP="00EC3432">
      <w:pPr>
        <w:pStyle w:val="a3"/>
        <w:shd w:val="clear" w:color="auto" w:fill="FFFFFF"/>
        <w:spacing w:before="0" w:beforeAutospacing="0" w:after="0" w:afterAutospacing="0"/>
        <w:ind w:firstLine="709"/>
        <w:jc w:val="both"/>
        <w:rPr>
          <w:rFonts w:ascii="Arial" w:hAnsi="Arial" w:cs="Arial"/>
          <w:color w:val="000000"/>
        </w:rPr>
      </w:pPr>
      <w:r>
        <w:rPr>
          <w:rFonts w:ascii="Arial" w:hAnsi="Arial" w:cs="Arial"/>
          <w:color w:val="000000"/>
        </w:rPr>
        <w:t>1. Полномочия Совета Верблюженского сельского поселения независимо от порядка его формирования могут быть прекращены досрочно в порядке и по основаниям, которые предусмотрены статьей 73 </w:t>
      </w:r>
      <w:r>
        <w:rPr>
          <w:rFonts w:ascii="Arial" w:hAnsi="Arial" w:cs="Arial"/>
          <w:color w:val="0000FF"/>
        </w:rPr>
        <w:t>Федерального закона «Об общих принципах организации местного самоуправления в Российской Федерации».</w:t>
      </w:r>
      <w:r>
        <w:rPr>
          <w:rFonts w:ascii="Arial" w:hAnsi="Arial" w:cs="Arial"/>
          <w:color w:val="000000"/>
        </w:rPr>
        <w:t> Полномочия Совета Верблюженского сельского поселения также прекращаются: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1) в случае принятия решения о самороспуске. При этом решение о самороспуске принимается в порядке, определенном настоящим Уставом;</w:t>
      </w:r>
    </w:p>
    <w:p w:rsidR="00EC3432" w:rsidRDefault="00EC3432" w:rsidP="00EC3432">
      <w:pPr>
        <w:pStyle w:val="a3"/>
        <w:shd w:val="clear" w:color="auto" w:fill="FFFFFF"/>
        <w:spacing w:before="0" w:beforeAutospacing="0" w:after="0" w:afterAutospacing="0"/>
        <w:ind w:firstLine="709"/>
        <w:jc w:val="both"/>
        <w:rPr>
          <w:rFonts w:ascii="Arial" w:hAnsi="Arial" w:cs="Arial"/>
          <w:color w:val="000000"/>
        </w:rPr>
      </w:pPr>
      <w:r>
        <w:rPr>
          <w:rFonts w:ascii="Arial" w:hAnsi="Arial" w:cs="Arial"/>
          <w:color w:val="000000"/>
        </w:rPr>
        <w:t>2) в случае вступления в силу решения Омского областного суда о неправомочности данного состава депутатов Совета Верблюженского сельского поселения, в том числе в связи со сложением депутатами своих полномочий;</w:t>
      </w:r>
    </w:p>
    <w:p w:rsidR="00EC3432" w:rsidRDefault="00EC3432" w:rsidP="00EC3432">
      <w:pPr>
        <w:pStyle w:val="a3"/>
        <w:shd w:val="clear" w:color="auto" w:fill="FFFFFF"/>
        <w:spacing w:before="0" w:beforeAutospacing="0" w:after="0" w:afterAutospacing="0"/>
        <w:ind w:firstLine="709"/>
        <w:jc w:val="both"/>
        <w:rPr>
          <w:rFonts w:ascii="Arial" w:hAnsi="Arial" w:cs="Arial"/>
          <w:color w:val="000000"/>
        </w:rPr>
      </w:pPr>
      <w:r>
        <w:rPr>
          <w:rFonts w:ascii="Arial" w:hAnsi="Arial" w:cs="Arial"/>
          <w:color w:val="000000"/>
        </w:rPr>
        <w:t>3) в случае преобразования сельского поселения, осуществляемого в соответствии с частями с частями 3, 5, 6.2 статьи 13 </w:t>
      </w:r>
      <w:r>
        <w:rPr>
          <w:rFonts w:ascii="Arial" w:hAnsi="Arial" w:cs="Arial"/>
          <w:color w:val="0000FF"/>
        </w:rPr>
        <w:t>Федерального закона «Об общих принципах организации местного самоуправления в Российской Федерации»,</w:t>
      </w:r>
      <w:r>
        <w:rPr>
          <w:rFonts w:ascii="Arial" w:hAnsi="Arial" w:cs="Arial"/>
          <w:color w:val="000000"/>
        </w:rPr>
        <w:t> а также в случае упразднения сельского поселения;</w:t>
      </w:r>
    </w:p>
    <w:p w:rsidR="00EC3432" w:rsidRDefault="00EC3432" w:rsidP="00EC3432">
      <w:pPr>
        <w:pStyle w:val="a3"/>
        <w:shd w:val="clear" w:color="auto" w:fill="FFFFFF"/>
        <w:spacing w:before="0" w:beforeAutospacing="0" w:after="0" w:afterAutospacing="0"/>
        <w:ind w:firstLine="709"/>
        <w:jc w:val="both"/>
        <w:rPr>
          <w:rFonts w:ascii="Arial" w:hAnsi="Arial" w:cs="Arial"/>
          <w:color w:val="000000"/>
        </w:rPr>
      </w:pPr>
      <w:r>
        <w:rPr>
          <w:rFonts w:ascii="Arial" w:hAnsi="Arial" w:cs="Arial"/>
          <w:color w:val="000000"/>
        </w:rPr>
        <w:t>4) в случае утраты поселением статуса муниципального образования в связи с его объединением с городским округом;</w:t>
      </w:r>
    </w:p>
    <w:p w:rsidR="00EC3432" w:rsidRDefault="00EC3432" w:rsidP="00EC3432">
      <w:pPr>
        <w:pStyle w:val="a3"/>
        <w:shd w:val="clear" w:color="auto" w:fill="FFFFFF"/>
        <w:spacing w:before="0" w:beforeAutospacing="0" w:after="0" w:afterAutospacing="0"/>
        <w:ind w:firstLine="709"/>
        <w:jc w:val="both"/>
        <w:rPr>
          <w:rFonts w:ascii="Arial" w:hAnsi="Arial" w:cs="Arial"/>
          <w:color w:val="000000"/>
        </w:rPr>
      </w:pPr>
      <w:r>
        <w:rPr>
          <w:rFonts w:ascii="Arial" w:hAnsi="Arial" w:cs="Arial"/>
          <w:color w:val="000000"/>
        </w:rPr>
        <w:t>5) в случае увеличения численности избирателей сельского поселения более чем на 25 процентов, произошедшего вследствие изменения границ сельского поселения или объединения поселения с городским округом.</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6) в случае нарушения срока издания муниципального правового акта, требуемого для реализации решения, принятого путем прямого волеизъявления граждан.</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2. Выступить с инициативой о самороспуске Совета Верблюженского сельского поселения могут:</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 группа депутатов Совета Верблюженского сельского поселения в количестве не менее 1/3 от установленного числа депутатов;</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2) председатель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3) глава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3. Решение о самороспуске принимается не менее чем 2/3 голосов от установленного числа депутатов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4. Досрочное прекращение полномочий Совета Верблюженского сельского поселения влечет досрочное прекращение полномочий его депутатов.</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5. В случае досрочного прекращения полномочий Совета Верблюженского сельского поселения досрочные выборы в Совет Верблюженского сельского поселения проводятся в сроки, установленные федеральным законом от 12.06.2002 № 67-ФЗ «Об основных гарантиях избирательных прав и права на участие в референдуме граждан Российской Федерации».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27. Досрочное прекращение полномочий депутата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Полномочия депутата Совета Верблюженского сельского поселения прекращаются досрочно в случае:</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 смерти;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2) отставки по собственному желанию;</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3) признания судом недееспособным или ограниченно дееспособным;</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4) признания судом безвестно отсутствующим или объявления умершим;</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5) вступления в отношении его в законную силу обвинительного приговора суда;</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6) выезда за пределы Российской Федерации на постоянное место жительства;</w:t>
      </w:r>
    </w:p>
    <w:p w:rsidR="00EC3432" w:rsidRDefault="00EC3432" w:rsidP="00EC3432">
      <w:pPr>
        <w:pStyle w:val="a3"/>
        <w:spacing w:before="0" w:beforeAutospacing="0" w:after="0" w:afterAutospacing="0"/>
        <w:ind w:firstLine="709"/>
        <w:jc w:val="both"/>
        <w:rPr>
          <w:rFonts w:ascii="Arial" w:hAnsi="Arial" w:cs="Arial"/>
          <w:color w:val="000000"/>
        </w:rPr>
      </w:pPr>
      <w:proofErr w:type="gramStart"/>
      <w:r>
        <w:rPr>
          <w:rFonts w:ascii="Arial" w:hAnsi="Arial" w:cs="Arial"/>
          <w:color w:val="000000"/>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Pr>
          <w:rFonts w:ascii="Arial" w:hAnsi="Arial" w:cs="Arial"/>
          <w:color w:val="000000"/>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8) отзыва избирателями;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9) досрочного прекращения полномочий соответствующего органа местного самоуправления;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10) призыва на военную службу или направления на заменяющую ее альтернативную гражданскую службу;</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11) в иных случаях, установленных </w:t>
      </w:r>
      <w:r>
        <w:rPr>
          <w:rFonts w:ascii="Arial" w:hAnsi="Arial" w:cs="Arial"/>
          <w:color w:val="0000FF"/>
        </w:rPr>
        <w:t>Федеральным законом от 06.10.2003 № 131-ФЗ «Об общих принципах организации местного самоуправления в Российской Федерации»</w:t>
      </w:r>
      <w:r>
        <w:rPr>
          <w:rFonts w:ascii="Arial" w:hAnsi="Arial" w:cs="Arial"/>
          <w:color w:val="000000"/>
        </w:rPr>
        <w:t> и иными федеральными законами.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6600FF"/>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28. Глава Верблюженского сельского поселения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1. Глава Верблюженского сельского поселения является высшим должностным лицом Верблюженского сельского поселения и наделяется уставом Верблюженского сельского поселения в соответствии с </w:t>
      </w:r>
      <w:r>
        <w:rPr>
          <w:rFonts w:ascii="Arial" w:hAnsi="Arial" w:cs="Arial"/>
          <w:color w:val="0000FF"/>
        </w:rPr>
        <w:t>Федеральным законом от 06.10.2003 № 131-ФЗ «Об общих принципах организации местного самоуправления в Российской Федерации</w:t>
      </w:r>
      <w:r>
        <w:rPr>
          <w:rFonts w:ascii="Arial" w:hAnsi="Arial" w:cs="Arial"/>
          <w:color w:val="000000"/>
        </w:rPr>
        <w:t>» собственными полномочиями по решению вопросов местного значения.</w:t>
      </w:r>
    </w:p>
    <w:p w:rsidR="00EC3432" w:rsidRDefault="00EC3432" w:rsidP="00EC3432">
      <w:pPr>
        <w:pStyle w:val="text"/>
        <w:spacing w:before="0" w:beforeAutospacing="0" w:after="0" w:afterAutospacing="0"/>
        <w:ind w:firstLine="709"/>
        <w:jc w:val="both"/>
        <w:rPr>
          <w:rFonts w:ascii="Arial" w:hAnsi="Arial" w:cs="Arial"/>
          <w:color w:val="000000"/>
        </w:rPr>
      </w:pPr>
      <w:r>
        <w:rPr>
          <w:rFonts w:ascii="Arial" w:hAnsi="Arial" w:cs="Arial"/>
          <w:color w:val="000000"/>
        </w:rPr>
        <w:t>2. Глава Верблюженского сельского поселения избирается Советом Верблюженского сельского поселения из числа кандидатов, представленных конкурсной комиссией по результатам конкурса, и возглавляет местную администрацию.</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3. Глава Верблюженского сельского поселения </w:t>
      </w:r>
      <w:proofErr w:type="gramStart"/>
      <w:r>
        <w:rPr>
          <w:rFonts w:ascii="Arial" w:hAnsi="Arial" w:cs="Arial"/>
          <w:color w:val="000000"/>
        </w:rPr>
        <w:t>подконтролен</w:t>
      </w:r>
      <w:proofErr w:type="gramEnd"/>
      <w:r>
        <w:rPr>
          <w:rFonts w:ascii="Arial" w:hAnsi="Arial" w:cs="Arial"/>
          <w:color w:val="000000"/>
        </w:rPr>
        <w:t xml:space="preserve"> и подотчетен населению и Совету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4. Срок полномочий главы Верблюженского сельского поселения составляет 5 лет.</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5. Полномочия главы Верблюженского сельского поселения начинаются со дня вступления его в должность и прекращаются с момента вступления в должность вновь избранного главы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6. При вступлении в должность глава Верблюженского сельского поселения принимает присягу следующего содержания: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«Клянусь при осуществлении полномочий главы Верблюженского сельского поселения неукоснительно соблюдать Конституцию Российской Федерации, Устав (Основной Закон) Омской области, федеральные и областные законы, Устав Верблюженского сельского поселения, обеспечивать и защищать права и свободы человека и гражданина, все свои знания и опыт отдать на благо жителей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29. Полномочия главы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Глава Верблюженского сельского поселения осуществляет следующие полномочия: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 представляет Верблюженского сельское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2) подписывает и обнародует в порядке, установленном настоящим Уставом, нормативные правовые акты, принятые Советом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3) издает в пределах своих полномочий правовые акты;</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4) вправе требовать созыва внеочередного заседания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5)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Омской области;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6) обеспечивает защиту прав и свобод человека и гражданина;</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7) представляет на утверждение Совета Верблюженского сельского поселения проекты планов и программ развития Верблюженского сельского поселения, организует их исполнение;</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8) организует взаимодействие администрации Верблюженского сельского поселения с муниципальными учреждениями и муниципальными предприятиями;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9) контролирует выполнение решений, принятых на местном референдуме, решений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10) представляет Совету Верблюженского сельского поселения ежегодный отчет о положении дел в </w:t>
      </w:r>
      <w:proofErr w:type="spellStart"/>
      <w:r>
        <w:rPr>
          <w:rFonts w:ascii="Arial" w:hAnsi="Arial" w:cs="Arial"/>
          <w:color w:val="000000"/>
        </w:rPr>
        <w:t>Верблюженском</w:t>
      </w:r>
      <w:proofErr w:type="spellEnd"/>
      <w:r>
        <w:rPr>
          <w:rFonts w:ascii="Arial" w:hAnsi="Arial" w:cs="Arial"/>
          <w:color w:val="000000"/>
        </w:rPr>
        <w:t> сельском поселении;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11) организует прием граждан работниками администрации Верблюженского сельского поселения, рассматривает обращения граждан, лично ведет прием граждан;</w:t>
      </w:r>
    </w:p>
    <w:p w:rsidR="00EC3432" w:rsidRDefault="00EC3432" w:rsidP="00EC3432">
      <w:pPr>
        <w:pStyle w:val="a3"/>
        <w:spacing w:before="0" w:beforeAutospacing="0" w:after="0" w:afterAutospacing="0"/>
        <w:ind w:firstLine="709"/>
        <w:jc w:val="both"/>
        <w:rPr>
          <w:rFonts w:ascii="Arial" w:hAnsi="Arial" w:cs="Arial"/>
          <w:color w:val="000000"/>
        </w:rPr>
      </w:pPr>
      <w:proofErr w:type="gramStart"/>
      <w:r>
        <w:rPr>
          <w:rFonts w:ascii="Arial" w:hAnsi="Arial" w:cs="Arial"/>
          <w:color w:val="000000"/>
        </w:rPr>
        <w:t>12) утверждает штатное расписание, организует работу с кадрами в Администрации муниципального района, организация профессионального образования и дополнительного профессионального образования выборных должностных лиц местного самоуправления, депутатов Совета муниципального района,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roofErr w:type="gramEnd"/>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13) осуществляет прием на работу и увольнение работников администрации Верблюженского сельского поселения, применяет к ним меры поощрения и дисциплинарной ответственности, распределяет обязанности между работниками администрации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14) представляет Совету Верблюженского сельского поселения ежегодные отчеты о результатах своей деятельности, а в случае, если глава сельского поселения возглавляет местную администрацию, о результатах деятельности местной администрации и иных подведомственных ему органов местного самоуправления, в том числе о решении вопросов, поставленных Советом Верблюженского сельского поселения.</w:t>
      </w:r>
    </w:p>
    <w:p w:rsidR="00EC3432" w:rsidRDefault="00EC3432" w:rsidP="00EC3432">
      <w:pPr>
        <w:pStyle w:val="listparagraph"/>
        <w:spacing w:before="0" w:beforeAutospacing="0" w:after="0" w:afterAutospacing="0"/>
        <w:ind w:firstLine="567"/>
        <w:jc w:val="both"/>
        <w:rPr>
          <w:rFonts w:ascii="Arial" w:hAnsi="Arial" w:cs="Arial"/>
          <w:color w:val="000000"/>
        </w:rPr>
      </w:pPr>
      <w:r>
        <w:rPr>
          <w:rFonts w:ascii="Arial" w:hAnsi="Arial" w:cs="Arial"/>
          <w:color w:val="000000"/>
        </w:rPr>
        <w:t xml:space="preserve">              14.1) осуществляет полномочия в сфере </w:t>
      </w:r>
      <w:proofErr w:type="spellStart"/>
      <w:r>
        <w:rPr>
          <w:rFonts w:ascii="Arial" w:hAnsi="Arial" w:cs="Arial"/>
          <w:color w:val="000000"/>
        </w:rPr>
        <w:t>муниципально</w:t>
      </w:r>
      <w:proofErr w:type="spellEnd"/>
      <w:r>
        <w:rPr>
          <w:rFonts w:ascii="Arial" w:hAnsi="Arial" w:cs="Arial"/>
          <w:color w:val="000000"/>
        </w:rPr>
        <w:t>-частного партнерства в соответствии с </w:t>
      </w:r>
      <w:r>
        <w:rPr>
          <w:rFonts w:ascii="Arial" w:hAnsi="Arial" w:cs="Arial"/>
          <w:color w:val="0000FF"/>
        </w:rPr>
        <w:t xml:space="preserve">Федеральным законом от 13.07.2015 № 224-ФЗ «О государственно-частном партнерстве, </w:t>
      </w:r>
      <w:proofErr w:type="spellStart"/>
      <w:r>
        <w:rPr>
          <w:rFonts w:ascii="Arial" w:hAnsi="Arial" w:cs="Arial"/>
          <w:color w:val="0000FF"/>
        </w:rPr>
        <w:t>муниципально</w:t>
      </w:r>
      <w:proofErr w:type="spellEnd"/>
      <w:r>
        <w:rPr>
          <w:rFonts w:ascii="Arial" w:hAnsi="Arial" w:cs="Arial"/>
          <w:color w:val="0000FF"/>
        </w:rPr>
        <w:t>-частном партнерстве в Российской Федерации и внесении изменений в отдельные законодательные акты Российской Федерации».</w:t>
      </w:r>
    </w:p>
    <w:p w:rsidR="00EC3432" w:rsidRDefault="00EC3432" w:rsidP="00EC3432">
      <w:pPr>
        <w:pStyle w:val="listparagraph"/>
        <w:spacing w:before="0" w:beforeAutospacing="0" w:after="0" w:afterAutospacing="0"/>
        <w:ind w:firstLine="567"/>
        <w:jc w:val="both"/>
        <w:rPr>
          <w:rFonts w:ascii="Arial" w:hAnsi="Arial" w:cs="Arial"/>
          <w:color w:val="000000"/>
        </w:rPr>
      </w:pPr>
      <w:r>
        <w:rPr>
          <w:rFonts w:ascii="Arial" w:hAnsi="Arial" w:cs="Arial"/>
          <w:color w:val="000000"/>
        </w:rPr>
        <w:t xml:space="preserve">              14.2) определяет орган местного </w:t>
      </w:r>
      <w:proofErr w:type="gramStart"/>
      <w:r>
        <w:rPr>
          <w:rFonts w:ascii="Arial" w:hAnsi="Arial" w:cs="Arial"/>
          <w:color w:val="000000"/>
        </w:rPr>
        <w:t>самоуправления</w:t>
      </w:r>
      <w:proofErr w:type="gramEnd"/>
      <w:r>
        <w:rPr>
          <w:rFonts w:ascii="Arial" w:hAnsi="Arial" w:cs="Arial"/>
          <w:color w:val="000000"/>
        </w:rPr>
        <w:t xml:space="preserve"> уполномоченный на осуществление полномочий в сфере </w:t>
      </w:r>
      <w:proofErr w:type="spellStart"/>
      <w:r>
        <w:rPr>
          <w:rFonts w:ascii="Arial" w:hAnsi="Arial" w:cs="Arial"/>
          <w:color w:val="000000"/>
        </w:rPr>
        <w:t>муниципально</w:t>
      </w:r>
      <w:proofErr w:type="spellEnd"/>
      <w:r>
        <w:rPr>
          <w:rFonts w:ascii="Arial" w:hAnsi="Arial" w:cs="Arial"/>
          <w:color w:val="000000"/>
        </w:rPr>
        <w:t>-частного партнерства, предусмотренных </w:t>
      </w:r>
      <w:r>
        <w:rPr>
          <w:rFonts w:ascii="Arial" w:hAnsi="Arial" w:cs="Arial"/>
          <w:color w:val="0000FF"/>
        </w:rPr>
        <w:t xml:space="preserve">Федеральным законом от 13.07.2015 № 224-ФЗ «О государственно-частном партнерстве, </w:t>
      </w:r>
      <w:proofErr w:type="spellStart"/>
      <w:r>
        <w:rPr>
          <w:rFonts w:ascii="Arial" w:hAnsi="Arial" w:cs="Arial"/>
          <w:color w:val="0000FF"/>
        </w:rPr>
        <w:t>муниципально</w:t>
      </w:r>
      <w:proofErr w:type="spellEnd"/>
      <w:r>
        <w:rPr>
          <w:rFonts w:ascii="Arial" w:hAnsi="Arial" w:cs="Arial"/>
          <w:color w:val="0000FF"/>
        </w:rPr>
        <w:t>-частном партнерстве в Российской Федерации и внесении изменений в отдельные законодательные акты Российской Федерации».</w:t>
      </w:r>
    </w:p>
    <w:p w:rsidR="00EC3432" w:rsidRDefault="00EC3432" w:rsidP="00EC3432">
      <w:pPr>
        <w:pStyle w:val="listparagraph"/>
        <w:spacing w:before="0" w:beforeAutospacing="0" w:after="0" w:afterAutospacing="0"/>
        <w:ind w:firstLine="567"/>
        <w:jc w:val="both"/>
        <w:rPr>
          <w:rFonts w:ascii="Arial" w:hAnsi="Arial" w:cs="Arial"/>
          <w:color w:val="000000"/>
        </w:rPr>
      </w:pPr>
      <w:r>
        <w:rPr>
          <w:rFonts w:ascii="Arial" w:hAnsi="Arial" w:cs="Arial"/>
          <w:color w:val="000000"/>
        </w:rPr>
        <w:t>          15) принимает муниципальные правовые акты в сфере муниципальной службы, в рамках полномочий, предоставленных федеральным и региональным законодательством.</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16) осуществляет иные полномочия, возложенные на него законодательством, настоящим Уставом, правовыми актами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30. Правовые акты главы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1. </w:t>
      </w:r>
      <w:proofErr w:type="gramStart"/>
      <w:r>
        <w:rPr>
          <w:rFonts w:ascii="Arial" w:hAnsi="Arial" w:cs="Arial"/>
          <w:color w:val="000000"/>
        </w:rPr>
        <w:t>Глава сельского поселения в пределах своих полномочий, установленных настоящим Уставом и решениями Совета сельского поселения, издает постановления и распоряжения по вопросам организации деятельности Совета сельского поселения в случае, если глава сельского поселения исполняет полномочия председателя Совета сельского поселения, или постановления и распоряжения местной администрации по вопросам, указанным в части 6 статьи 43 </w:t>
      </w:r>
      <w:r>
        <w:rPr>
          <w:rFonts w:ascii="Arial" w:hAnsi="Arial" w:cs="Arial"/>
          <w:color w:val="0000FF"/>
        </w:rPr>
        <w:t>Федерального закона от 06.10.2003 года № 131-ФЗ «Об общих</w:t>
      </w:r>
      <w:proofErr w:type="gramEnd"/>
      <w:r>
        <w:rPr>
          <w:rFonts w:ascii="Arial" w:hAnsi="Arial" w:cs="Arial"/>
          <w:color w:val="0000FF"/>
        </w:rPr>
        <w:t xml:space="preserve"> </w:t>
      </w:r>
      <w:proofErr w:type="gramStart"/>
      <w:r>
        <w:rPr>
          <w:rFonts w:ascii="Arial" w:hAnsi="Arial" w:cs="Arial"/>
          <w:color w:val="0000FF"/>
        </w:rPr>
        <w:t>принципах</w:t>
      </w:r>
      <w:proofErr w:type="gramEnd"/>
      <w:r>
        <w:rPr>
          <w:rFonts w:ascii="Arial" w:hAnsi="Arial" w:cs="Arial"/>
          <w:color w:val="0000FF"/>
        </w:rPr>
        <w:t xml:space="preserve"> организации местного самоуправления в Российской Федерации», </w:t>
      </w:r>
      <w:r>
        <w:rPr>
          <w:rFonts w:ascii="Arial" w:hAnsi="Arial" w:cs="Arial"/>
          <w:color w:val="000000"/>
        </w:rPr>
        <w:t>в случае, если глава сельского поселения исполняет полномочия главы местной администрации. Глава сельского поселения издает постановления и распоряжения по иным вопросам, отнесенным к его компетенции уставом сельского поселения в соответствии с </w:t>
      </w:r>
      <w:r>
        <w:rPr>
          <w:rFonts w:ascii="Arial" w:hAnsi="Arial" w:cs="Arial"/>
          <w:color w:val="0000FF"/>
        </w:rPr>
        <w:t>Федеральным законом от 06.10.2003 года № 131-ФЗ «Об общих принципах организации местного самоуправления в Российской Федерации»,</w:t>
      </w:r>
      <w:r>
        <w:rPr>
          <w:rFonts w:ascii="Arial" w:hAnsi="Arial" w:cs="Arial"/>
          <w:color w:val="000000"/>
        </w:rPr>
        <w:t> другими федеральными законами.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2. Правовые акты главы Верблюженского сельского поселения, </w:t>
      </w:r>
      <w:proofErr w:type="gramStart"/>
      <w:r>
        <w:rPr>
          <w:rFonts w:ascii="Arial" w:hAnsi="Arial" w:cs="Arial"/>
          <w:color w:val="000000"/>
        </w:rPr>
        <w:t>кроме</w:t>
      </w:r>
      <w:proofErr w:type="gramEnd"/>
      <w:r>
        <w:rPr>
          <w:rFonts w:ascii="Arial" w:hAnsi="Arial" w:cs="Arial"/>
          <w:color w:val="000000"/>
        </w:rPr>
        <w:t xml:space="preserve"> </w:t>
      </w:r>
      <w:proofErr w:type="gramStart"/>
      <w:r>
        <w:rPr>
          <w:rFonts w:ascii="Arial" w:hAnsi="Arial" w:cs="Arial"/>
          <w:color w:val="000000"/>
        </w:rPr>
        <w:t>указанных</w:t>
      </w:r>
      <w:proofErr w:type="gramEnd"/>
      <w:r>
        <w:rPr>
          <w:rFonts w:ascii="Arial" w:hAnsi="Arial" w:cs="Arial"/>
          <w:color w:val="000000"/>
        </w:rPr>
        <w:t xml:space="preserve"> в части 3 настоящей статьи, вступают в силу со дня их подписания, если в самом акте не определено иное.</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3. Муниципальные нормативные правовые акты главы Верблюженского сельского поселения, затрагивающие права, свободы и обязанности человека и гражданина, вступают в силу после их официального опубликования (обнародования).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6600FF"/>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31. Досрочное прекращение полномочий главы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Полномочия главы Верблюженского сельского поселения прекращаются досрочно в случае:</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 смерти;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2) отставки по собственному желанию;</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3) удаления в отставку в соответствии со статьей 74.1 </w:t>
      </w:r>
      <w:r>
        <w:rPr>
          <w:rFonts w:ascii="Arial" w:hAnsi="Arial" w:cs="Arial"/>
          <w:color w:val="0000FF"/>
        </w:rPr>
        <w:t>Федерального закона «Об общих принципах организации местного самоуправления в Российской Федерации»;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4) отрешения от должности в соответствии со статьей 74 </w:t>
      </w:r>
      <w:r>
        <w:rPr>
          <w:rFonts w:ascii="Arial" w:hAnsi="Arial" w:cs="Arial"/>
          <w:color w:val="0000FF"/>
        </w:rPr>
        <w:t>Федерального закона «Об общих принципах организации местного самоуправления в Российской Федерации»;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5) признания судом недееспособным или ограниченно дееспособным;</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6) признания судом безвестно отсутствующим или объявления умершим;</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7) вступления в отношении его в законную силу обвинительного приговора суда;</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8) выезда за пределы Российской Федерации на постоянное место жительства;</w:t>
      </w:r>
    </w:p>
    <w:p w:rsidR="00EC3432" w:rsidRDefault="00EC3432" w:rsidP="00EC3432">
      <w:pPr>
        <w:pStyle w:val="a3"/>
        <w:spacing w:before="0" w:beforeAutospacing="0" w:after="0" w:afterAutospacing="0"/>
        <w:ind w:firstLine="709"/>
        <w:jc w:val="both"/>
        <w:rPr>
          <w:rFonts w:ascii="Arial" w:hAnsi="Arial" w:cs="Arial"/>
          <w:color w:val="000000"/>
        </w:rPr>
      </w:pPr>
      <w:proofErr w:type="gramStart"/>
      <w:r>
        <w:rPr>
          <w:rFonts w:ascii="Arial" w:hAnsi="Arial" w:cs="Arial"/>
          <w:color w:val="000000"/>
        </w:rPr>
        <w:t>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Pr>
          <w:rFonts w:ascii="Arial" w:hAnsi="Arial" w:cs="Arial"/>
          <w:color w:val="000000"/>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10) установленной в судебном порядке стойкой неспособности по состоянию здоровья осуществлять полномочия главы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11) преобразования сельского поселения, осуществляемого в соответствии с частями 3, 5, 6.2 статьи 13 </w:t>
      </w:r>
      <w:r>
        <w:rPr>
          <w:rFonts w:ascii="Arial" w:hAnsi="Arial" w:cs="Arial"/>
          <w:color w:val="0000FF"/>
        </w:rPr>
        <w:t>Федерального закона «Об общих принципах организации местного самоуправления в Российской Федерации»,</w:t>
      </w:r>
      <w:r>
        <w:rPr>
          <w:rFonts w:ascii="Arial" w:hAnsi="Arial" w:cs="Arial"/>
          <w:color w:val="000000"/>
        </w:rPr>
        <w:t> а также в случае упразднения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12) утраты поселением статуса муниципального образования в связи с его объединением с городским округом;</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32. Исполнение полномочий главы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 В случае досрочного прекращения полномочий главы Верблюженского сельского поселения его полномочия временно, до вступления в должность вновь избранного главы Верблюженского сельского поселения, осуществляет первый заместитель (заместитель) главы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В случае если первый заместитель (заместитель) главы Верблюженского сельского поселения не назначен или отсутствует, указанные полномочия исполняет лицо, определенное Советом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2. </w:t>
      </w:r>
      <w:proofErr w:type="gramStart"/>
      <w:r>
        <w:rPr>
          <w:rFonts w:ascii="Arial" w:hAnsi="Arial" w:cs="Arial"/>
          <w:color w:val="000000"/>
        </w:rPr>
        <w:t>В случае временного отсутствия главы Верблюженского сельского поселения (отпуск, болезнь, командировка) его полномочия, кроме определенных</w:t>
      </w:r>
      <w:r>
        <w:rPr>
          <w:rFonts w:ascii="Arial" w:hAnsi="Arial" w:cs="Arial"/>
          <w:i/>
          <w:iCs/>
          <w:color w:val="000000"/>
        </w:rPr>
        <w:t> </w:t>
      </w:r>
      <w:r>
        <w:rPr>
          <w:rFonts w:ascii="Arial" w:hAnsi="Arial" w:cs="Arial"/>
          <w:color w:val="000000"/>
        </w:rPr>
        <w:t>пунктами 1, 4, 11-14 статьи 29 настоящего Устава, а также по отмене правовых актов главы Верблюженского сельского поселения исполняет первый заместитель (заместитель) главы Верблюженского сельского поселения, а если заместитель отсутствует либо не назначен - иное лицо по решению Совета Верблюженского сельского поселения.</w:t>
      </w:r>
      <w:proofErr w:type="gramEnd"/>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6600FF"/>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33. Администрация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 Администрация Верблюженского сельского поселения является исполнительно-распорядительным органом местного самоуправления.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2. Деятельностью администрации Верблюженского сельского поселения руководит на основе единоначалия глава администрации. Главой администрации Верблюженского сельского поселения является глава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3. Глава администрации должен соблюдать ограничения и запреты и исполнять обязанности, которые установлены Федеральным законом от 25 декабря 2008 года № 273-ФЗ «О противодействии коррупции» и другими федеральными законами.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4. Администрация Верблюженского сельского поселения подотчетна Совету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5. Структура администрации Верблюженского сельского поселения утверждается Советом Верблюженского сельского поселения по представлению главы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6. Администрация Верблюженского сельского поселения обладает правами юридического лица.</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Администрация Верблюженского сельского поселения как юридическое лицо действует на основании общих для организаций данного вида положений Федерального закона «Об общих принципах организации местного самоуправления в Российской Федерации» в соответствии с Гражданским кодексом Российской Федерации применительно к казенным учреждениям.</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7. Финансовое обеспечение деятельности администрации осуществляется исключительно за счет собственных доходов бюджета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6600FF"/>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34. Компетенция администрации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 Администрация Верблюженского сельского поселения:</w:t>
      </w:r>
    </w:p>
    <w:p w:rsidR="00EC3432" w:rsidRDefault="00EC3432" w:rsidP="00EC3432">
      <w:pPr>
        <w:pStyle w:val="a3"/>
        <w:spacing w:before="0" w:beforeAutospacing="0" w:after="0" w:afterAutospacing="0"/>
        <w:ind w:firstLine="567"/>
        <w:jc w:val="both"/>
        <w:rPr>
          <w:rFonts w:ascii="Arial" w:hAnsi="Arial" w:cs="Arial"/>
          <w:color w:val="000000"/>
        </w:rPr>
      </w:pPr>
      <w:r>
        <w:rPr>
          <w:rFonts w:ascii="Arial" w:hAnsi="Arial" w:cs="Arial"/>
          <w:color w:val="000000"/>
        </w:rPr>
        <w:t>1) обеспечивает составление проекта бюджета (проекта бюджета и среднесрочного финансового плана), вносит его с необходимыми документами и материалами на утверждение Совета Верблюженского сельского поселения, разрабатывает и утверждает методики распределения и (</w:t>
      </w:r>
      <w:proofErr w:type="gramStart"/>
      <w:r>
        <w:rPr>
          <w:rFonts w:ascii="Arial" w:hAnsi="Arial" w:cs="Arial"/>
          <w:color w:val="000000"/>
        </w:rPr>
        <w:t xml:space="preserve">или) </w:t>
      </w:r>
      <w:proofErr w:type="gramEnd"/>
      <w:r>
        <w:rPr>
          <w:rFonts w:ascii="Arial" w:hAnsi="Arial" w:cs="Arial"/>
          <w:color w:val="000000"/>
        </w:rPr>
        <w:t>порядки предоставления межбюджетных трансфертов, обеспечивает исполнение бюджета и составление бюджетной отчетности, представляет отчет об исполнении бюджета на утверждение Совета Верблюженского сельского поселения, обеспечивает управление муниципальным долгом;</w:t>
      </w:r>
    </w:p>
    <w:p w:rsidR="00EC3432" w:rsidRDefault="00EC3432" w:rsidP="00EC3432">
      <w:pPr>
        <w:pStyle w:val="a3"/>
        <w:spacing w:before="0" w:beforeAutospacing="0" w:after="0" w:afterAutospacing="0"/>
        <w:ind w:firstLine="567"/>
        <w:jc w:val="both"/>
        <w:rPr>
          <w:rFonts w:ascii="Arial" w:hAnsi="Arial" w:cs="Arial"/>
          <w:color w:val="000000"/>
        </w:rPr>
      </w:pPr>
      <w:r>
        <w:rPr>
          <w:rFonts w:ascii="Arial" w:hAnsi="Arial" w:cs="Arial"/>
          <w:color w:val="000000"/>
        </w:rPr>
        <w:t>              2) принимает и организует выполнение планов и программ комплексного социально-экономического развития муниципального образования, а также организует сбор статистических показателей, характеризующих состояние экономики и социальной сферы муниципального образования, и предоставление указанных данных органам государственной власти в порядке, установленном Правительством Российской Федерации;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3) от имени Верблюженского сельского поселения владеет, пользуется и распоряжается муниципальным имуществом, находящимся в собственности Верблюженского сельского поселения;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4) разрабатывает и утверждает схемы размещения нестационарных торговых объектов в порядке, установленном уполномоченным органом исполнительной власти Омской области;</w:t>
      </w:r>
    </w:p>
    <w:p w:rsidR="00EC3432" w:rsidRDefault="00EC3432" w:rsidP="00EC3432">
      <w:pPr>
        <w:pStyle w:val="a3"/>
        <w:spacing w:before="0" w:beforeAutospacing="0" w:after="0" w:afterAutospacing="0"/>
        <w:ind w:firstLine="567"/>
        <w:jc w:val="both"/>
        <w:rPr>
          <w:rFonts w:ascii="Arial" w:hAnsi="Arial" w:cs="Arial"/>
          <w:color w:val="000000"/>
        </w:rPr>
      </w:pPr>
      <w:r>
        <w:rPr>
          <w:rFonts w:ascii="Arial" w:hAnsi="Arial" w:cs="Arial"/>
          <w:color w:val="000000"/>
        </w:rPr>
        <w:t>5) принимает решение о создании муниципальных предприятий и учреждений;</w:t>
      </w:r>
    </w:p>
    <w:p w:rsidR="00EC3432" w:rsidRDefault="00EC3432" w:rsidP="00EC3432">
      <w:pPr>
        <w:pStyle w:val="a3"/>
        <w:spacing w:before="0" w:beforeAutospacing="0" w:after="0" w:afterAutospacing="0"/>
        <w:ind w:firstLine="567"/>
        <w:jc w:val="both"/>
        <w:rPr>
          <w:rFonts w:ascii="Arial" w:hAnsi="Arial" w:cs="Arial"/>
          <w:color w:val="000000"/>
        </w:rPr>
      </w:pPr>
      <w:r>
        <w:rPr>
          <w:rFonts w:ascii="Arial" w:hAnsi="Arial" w:cs="Arial"/>
          <w:color w:val="000000"/>
        </w:rPr>
        <w:t>6) определяет цели, условия и порядок деятельности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EC3432" w:rsidRDefault="00EC3432" w:rsidP="00EC3432">
      <w:pPr>
        <w:pStyle w:val="a3"/>
        <w:spacing w:before="0" w:beforeAutospacing="0" w:after="0" w:afterAutospacing="0"/>
        <w:ind w:firstLine="567"/>
        <w:jc w:val="both"/>
        <w:rPr>
          <w:rFonts w:ascii="Arial" w:hAnsi="Arial" w:cs="Arial"/>
          <w:color w:val="000000"/>
        </w:rPr>
      </w:pPr>
      <w:r>
        <w:rPr>
          <w:rFonts w:ascii="Arial" w:hAnsi="Arial" w:cs="Arial"/>
          <w:color w:val="000000"/>
        </w:rPr>
        <w:t>7) решает вопросы жизнеобеспечения Верблюженского сельского поселения, предоставления его жителям необходимой продукции и услуг;</w:t>
      </w:r>
    </w:p>
    <w:p w:rsidR="00EC3432" w:rsidRDefault="00EC3432" w:rsidP="00EC3432">
      <w:pPr>
        <w:pStyle w:val="a3"/>
        <w:spacing w:before="0" w:beforeAutospacing="0" w:after="0" w:afterAutospacing="0"/>
        <w:ind w:firstLine="567"/>
        <w:jc w:val="both"/>
        <w:rPr>
          <w:rFonts w:ascii="Arial" w:hAnsi="Arial" w:cs="Arial"/>
          <w:color w:val="000000"/>
        </w:rPr>
      </w:pPr>
      <w:r>
        <w:rPr>
          <w:rFonts w:ascii="Arial" w:hAnsi="Arial" w:cs="Arial"/>
          <w:color w:val="000000"/>
        </w:rPr>
        <w:t>8) предоставляет бюджетные кредиты за счет средств бюджета Верблюженского сельского поселения;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9) утверждает и реализует муниципальные программы в области энергосбережения и повышения энергетической эффективности, организует проведение энергетического обследования многоквартирных домов, помещения в которых составляют муниципальный жилищный фонд в границах Верблюженского сельского поселения, организует и проводит иные мероприятия, предусмотренных законодательством об энергосбережении и о повышении энергетической эффективности;</w:t>
      </w:r>
    </w:p>
    <w:p w:rsidR="00EC3432" w:rsidRDefault="00EC3432" w:rsidP="00EC3432">
      <w:pPr>
        <w:pStyle w:val="a3"/>
        <w:spacing w:before="0" w:beforeAutospacing="0" w:after="0" w:afterAutospacing="0"/>
        <w:ind w:firstLine="567"/>
        <w:jc w:val="both"/>
        <w:rPr>
          <w:rFonts w:ascii="Arial" w:hAnsi="Arial" w:cs="Arial"/>
          <w:color w:val="000000"/>
        </w:rPr>
      </w:pPr>
      <w:r>
        <w:rPr>
          <w:rFonts w:ascii="Arial" w:hAnsi="Arial" w:cs="Arial"/>
          <w:color w:val="000000"/>
        </w:rPr>
        <w:t>10) осуществляет муниципальные заимствования от имени Верблюженского сельского поселения в соответствии с Бюджетным кодексом Российской Федерации;</w:t>
      </w:r>
    </w:p>
    <w:p w:rsidR="00EC3432" w:rsidRDefault="00EC3432" w:rsidP="00EC3432">
      <w:pPr>
        <w:pStyle w:val="a3"/>
        <w:spacing w:before="0" w:beforeAutospacing="0" w:after="0" w:afterAutospacing="0"/>
        <w:ind w:firstLine="567"/>
        <w:jc w:val="both"/>
        <w:rPr>
          <w:rFonts w:ascii="Arial" w:hAnsi="Arial" w:cs="Arial"/>
          <w:color w:val="000000"/>
        </w:rPr>
      </w:pPr>
      <w:r>
        <w:rPr>
          <w:rFonts w:ascii="Arial" w:hAnsi="Arial" w:cs="Arial"/>
          <w:color w:val="000000"/>
        </w:rPr>
        <w:t>11) создает условия для развития предпринимательской деятельности, малого и среднего бизнеса;</w:t>
      </w:r>
    </w:p>
    <w:p w:rsidR="00EC3432" w:rsidRDefault="00EC3432" w:rsidP="00EC3432">
      <w:pPr>
        <w:pStyle w:val="a3"/>
        <w:spacing w:before="0" w:beforeAutospacing="0" w:after="0" w:afterAutospacing="0"/>
        <w:ind w:firstLine="567"/>
        <w:jc w:val="both"/>
        <w:rPr>
          <w:rFonts w:ascii="Arial" w:hAnsi="Arial" w:cs="Arial"/>
          <w:color w:val="000000"/>
        </w:rPr>
      </w:pPr>
      <w:r>
        <w:rPr>
          <w:rFonts w:ascii="Arial" w:hAnsi="Arial" w:cs="Arial"/>
          <w:color w:val="000000"/>
        </w:rPr>
        <w:t>12) ведет реестр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EC3432" w:rsidRDefault="00EC3432" w:rsidP="00EC3432">
      <w:pPr>
        <w:pStyle w:val="a3"/>
        <w:spacing w:before="0" w:beforeAutospacing="0" w:after="0" w:afterAutospacing="0"/>
        <w:ind w:firstLine="567"/>
        <w:jc w:val="both"/>
        <w:rPr>
          <w:rFonts w:ascii="Arial" w:hAnsi="Arial" w:cs="Arial"/>
          <w:color w:val="000000"/>
        </w:rPr>
      </w:pPr>
      <w:r>
        <w:rPr>
          <w:rFonts w:ascii="Arial" w:hAnsi="Arial" w:cs="Arial"/>
          <w:color w:val="000000"/>
        </w:rPr>
        <w:t xml:space="preserve">13) осуществляет </w:t>
      </w:r>
      <w:proofErr w:type="gramStart"/>
      <w:r>
        <w:rPr>
          <w:rFonts w:ascii="Arial" w:hAnsi="Arial" w:cs="Arial"/>
          <w:color w:val="000000"/>
        </w:rPr>
        <w:t>контроль за</w:t>
      </w:r>
      <w:proofErr w:type="gramEnd"/>
      <w:r>
        <w:rPr>
          <w:rFonts w:ascii="Arial" w:hAnsi="Arial" w:cs="Arial"/>
          <w:color w:val="000000"/>
        </w:rPr>
        <w:t xml:space="preserve"> соблюдением организациями, созданными сельским поселением и осуществляющими спортивную подготовку, федеральных стандартов спортивной подготовки в соответствии с законодательством Российской Федерации;</w:t>
      </w:r>
    </w:p>
    <w:p w:rsidR="00EC3432" w:rsidRDefault="00EC3432" w:rsidP="00EC3432">
      <w:pPr>
        <w:pStyle w:val="a3"/>
        <w:spacing w:before="0" w:beforeAutospacing="0" w:after="0" w:afterAutospacing="0"/>
        <w:ind w:firstLine="567"/>
        <w:jc w:val="both"/>
        <w:rPr>
          <w:rFonts w:ascii="Arial" w:hAnsi="Arial" w:cs="Arial"/>
          <w:color w:val="000000"/>
        </w:rPr>
      </w:pPr>
      <w:r>
        <w:rPr>
          <w:rFonts w:ascii="Arial" w:hAnsi="Arial" w:cs="Arial"/>
          <w:color w:val="000000"/>
        </w:rPr>
        <w:t>14) осуществляет функции главного распорядителя (распорядителя) бюджетных средств Верблюженского сельского поселения;</w:t>
      </w:r>
    </w:p>
    <w:p w:rsidR="00EC3432" w:rsidRDefault="00EC3432" w:rsidP="00EC3432">
      <w:pPr>
        <w:pStyle w:val="a3"/>
        <w:spacing w:before="0" w:beforeAutospacing="0" w:after="0" w:afterAutospacing="0"/>
        <w:ind w:firstLine="567"/>
        <w:jc w:val="both"/>
        <w:rPr>
          <w:rFonts w:ascii="Arial" w:hAnsi="Arial" w:cs="Arial"/>
          <w:color w:val="000000"/>
        </w:rPr>
      </w:pPr>
      <w:r>
        <w:rPr>
          <w:rFonts w:ascii="Arial" w:hAnsi="Arial" w:cs="Arial"/>
          <w:color w:val="000000"/>
        </w:rPr>
        <w:t>15) обладает полномочиями по осуществлению муниципального контроля в соответствии с </w:t>
      </w:r>
      <w:r>
        <w:rPr>
          <w:rFonts w:ascii="Arial" w:hAnsi="Arial" w:cs="Arial"/>
          <w:color w:val="0000FF"/>
        </w:rPr>
        <w:t>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EC3432" w:rsidRDefault="00EC3432" w:rsidP="00EC3432">
      <w:pPr>
        <w:pStyle w:val="a3"/>
        <w:spacing w:before="0" w:beforeAutospacing="0" w:after="0" w:afterAutospacing="0"/>
        <w:ind w:firstLine="567"/>
        <w:jc w:val="both"/>
        <w:rPr>
          <w:rFonts w:ascii="Arial" w:hAnsi="Arial" w:cs="Arial"/>
          <w:color w:val="000000"/>
        </w:rPr>
      </w:pPr>
      <w:r>
        <w:rPr>
          <w:rFonts w:ascii="Arial" w:hAnsi="Arial" w:cs="Arial"/>
          <w:color w:val="000000"/>
        </w:rPr>
        <w:t>16) осуществляет иные полномочия в соответствии с федеральными законами, законами Омской области, настоящим Уставом.</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2. Администрация Верблюженского сельского поселения осуществляет свою деятельность в соответствии с федеральными законами, законами Омской области и настоящим Уставом и не вправе принимать решения по вопросам компетенции федеральных органов государственной власти, органов государственной власти Омской области, других муниципальных образований.</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6600FF"/>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35. Порядок принятия решения о досрочном прекращении полномочий главы Верблюженского сельского поселения, депутатов Совета Верблюженского сельского поселения, члена выборного органа местного самоуправления, выборного должностного лица</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1. </w:t>
      </w:r>
      <w:proofErr w:type="gramStart"/>
      <w:r>
        <w:rPr>
          <w:rFonts w:ascii="Arial" w:hAnsi="Arial" w:cs="Arial"/>
          <w:color w:val="000000"/>
        </w:rPr>
        <w:t>Решение о досрочном прекращении полномочий главы Верблюженского сельского поселения, депутатов Совета Верблюженского сельского поселения, члена выборного органа местного самоуправления, выборного должностного лица в случае вступления в отношении него в законную силу обвинительного приговора суда принимается Советом Верблюженского сельского поселения и оформляется решением, в котором указывается дата прекращения полномочий, определенная вступлением в законную силу обвинительного приговора суда.</w:t>
      </w:r>
      <w:proofErr w:type="gramEnd"/>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2. Решение о досрочном прекращении полномочий главы Верблюженского сельского поселения, члена выборного органа местного самоуправления, выборного должностного лица должно быть принято не позднее чем в течение 7 рабочих дней после установления основания, влекущего прекращение полномочий на внеочередной (очередной) сессии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proofErr w:type="gramStart"/>
      <w:r>
        <w:rPr>
          <w:rFonts w:ascii="Arial" w:hAnsi="Arial" w:cs="Arial"/>
          <w:color w:val="000000"/>
        </w:rPr>
        <w:t>Решение Совета Верблюженского сельского поселения о досрочном прекращении полномочий депутата Совета Верблюженского сельского поселения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Верблюженского сельского поселения, - не позднее чем через три месяца со дня появления такого основания.</w:t>
      </w:r>
      <w:proofErr w:type="gramEnd"/>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3. Информацию о досрочном прекращении полномочий главы Верблюженского сельского поселения, депутатов Совета Верблюженского сельского поселения, члена выборного органа местного самоуправления, выборного должностного лица подлежит обязательному опубликованию в средствах массовой информации, определенных настоящим Уставом.</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4. </w:t>
      </w:r>
      <w:proofErr w:type="gramStart"/>
      <w:r>
        <w:rPr>
          <w:rFonts w:ascii="Arial" w:hAnsi="Arial" w:cs="Arial"/>
          <w:color w:val="000000"/>
        </w:rPr>
        <w:t>Решение о досрочном прекращении полномочий главы сельского поселения, депутатов Совета сельского поселения, члена выборного органа местного самоуправления, выборного должностного лица при наступлении случаев предусмотренных пунктами 1,2,4,5,7,8,10,12-14 части 6 статьи 36, пунктами 1-4, 6,7, 9.1 части 10, частью 10.1 статьи 40 </w:t>
      </w:r>
      <w:r>
        <w:rPr>
          <w:rFonts w:ascii="Arial" w:hAnsi="Arial" w:cs="Arial"/>
          <w:color w:val="0000FF"/>
        </w:rPr>
        <w:t>Федерального закона «Об общих принципах организации местного самоуправления в Российской Федерации»,</w:t>
      </w:r>
      <w:r>
        <w:rPr>
          <w:rFonts w:ascii="Arial" w:hAnsi="Arial" w:cs="Arial"/>
          <w:color w:val="000000"/>
        </w:rPr>
        <w:t> статьей 13.1 </w:t>
      </w:r>
      <w:r>
        <w:rPr>
          <w:rFonts w:ascii="Arial" w:hAnsi="Arial" w:cs="Arial"/>
          <w:color w:val="0000FF"/>
        </w:rPr>
        <w:t>Федерального закона от 25.12.2008 № 273-ФЗ</w:t>
      </w:r>
      <w:r>
        <w:rPr>
          <w:rFonts w:ascii="Arial" w:hAnsi="Arial" w:cs="Arial"/>
          <w:color w:val="000000"/>
        </w:rPr>
        <w:t> принимается</w:t>
      </w:r>
      <w:proofErr w:type="gramEnd"/>
      <w:r>
        <w:rPr>
          <w:rFonts w:ascii="Arial" w:hAnsi="Arial" w:cs="Arial"/>
          <w:color w:val="000000"/>
        </w:rPr>
        <w:t xml:space="preserve"> советом сельского поселения в соответствии с частями 1-3 настоящей статьи</w:t>
      </w:r>
      <w:proofErr w:type="gramStart"/>
      <w:r>
        <w:rPr>
          <w:rFonts w:ascii="Arial" w:hAnsi="Arial" w:cs="Arial"/>
          <w:color w:val="000000"/>
        </w:rPr>
        <w:t>.».</w:t>
      </w:r>
      <w:proofErr w:type="gramEnd"/>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5. Полномочия депутатов Совета Верблюженского сельского поселения в случае отзыва избирателями прекращаются со дня, следующего за днем регистрации отзыва.</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6600FF"/>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36. Муниципальный контроль</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1. </w:t>
      </w:r>
      <w:proofErr w:type="gramStart"/>
      <w:r>
        <w:rPr>
          <w:rFonts w:ascii="Arial" w:hAnsi="Arial" w:cs="Arial"/>
          <w:color w:val="000000"/>
        </w:rPr>
        <w:t>Органы местного самоуправления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Омской области.</w:t>
      </w:r>
      <w:proofErr w:type="gramEnd"/>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2. К отношениям, связанным с осуществлением муниципального контроля, организацией и проведением проверок юридических лиц, индивидуальных предпринимателей, применяются положения </w:t>
      </w:r>
      <w:r>
        <w:rPr>
          <w:rFonts w:ascii="Arial" w:hAnsi="Arial" w:cs="Arial"/>
          <w:color w:val="0000FF"/>
        </w:rPr>
        <w:t>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37. Взаимоотношения органов местного самоуправления Верблюженского сельского поселения с органами местного самоуправления Саргатского   муниципального района, в состав которого входит </w:t>
      </w:r>
      <w:proofErr w:type="spellStart"/>
      <w:r>
        <w:rPr>
          <w:rFonts w:ascii="Arial" w:hAnsi="Arial" w:cs="Arial"/>
          <w:b/>
          <w:bCs/>
          <w:color w:val="000000"/>
        </w:rPr>
        <w:t>Верблюженское</w:t>
      </w:r>
      <w:proofErr w:type="spellEnd"/>
      <w:r>
        <w:rPr>
          <w:rFonts w:ascii="Arial" w:hAnsi="Arial" w:cs="Arial"/>
          <w:b/>
          <w:bCs/>
          <w:color w:val="000000"/>
        </w:rPr>
        <w:t> сельское поселение</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1. </w:t>
      </w:r>
      <w:proofErr w:type="gramStart"/>
      <w:r>
        <w:rPr>
          <w:rFonts w:ascii="Arial" w:hAnsi="Arial" w:cs="Arial"/>
          <w:color w:val="000000"/>
        </w:rPr>
        <w:t>Глава Верблюженского сельского поселения, Совет Верблюженского сельского поселения несут ответственность за обеспечение взаимодействия органов местного самоуправления Верблюженского сельского поселения с органами местного самоуправления Саргатского муниципального района, в состав которого входит </w:t>
      </w:r>
      <w:proofErr w:type="spellStart"/>
      <w:r>
        <w:rPr>
          <w:rFonts w:ascii="Arial" w:hAnsi="Arial" w:cs="Arial"/>
          <w:color w:val="000000"/>
        </w:rPr>
        <w:t>Верблюженское</w:t>
      </w:r>
      <w:proofErr w:type="spellEnd"/>
      <w:r>
        <w:rPr>
          <w:rFonts w:ascii="Arial" w:hAnsi="Arial" w:cs="Arial"/>
          <w:color w:val="000000"/>
        </w:rPr>
        <w:t> сельское поселение, в том числе посредством своевременного и полного рассмотрения обращений органов местного самоуправления Саргатского муниципального района, реализации мер, направленных на устранение споров и разногласий, возникающих между органами местного</w:t>
      </w:r>
      <w:proofErr w:type="gramEnd"/>
      <w:r>
        <w:rPr>
          <w:rFonts w:ascii="Arial" w:hAnsi="Arial" w:cs="Arial"/>
          <w:color w:val="000000"/>
        </w:rPr>
        <w:t xml:space="preserve"> самоуправления Верблюженского сельского поселения и органами местного самоуправления Саргатского   муниципального района.</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2. Органы местного самоуправления Саргатского   муниципального района, в состав которых входит </w:t>
      </w:r>
      <w:proofErr w:type="spellStart"/>
      <w:r>
        <w:rPr>
          <w:rFonts w:ascii="Arial" w:hAnsi="Arial" w:cs="Arial"/>
          <w:color w:val="000000"/>
        </w:rPr>
        <w:t>Верблюженское</w:t>
      </w:r>
      <w:proofErr w:type="spellEnd"/>
      <w:r>
        <w:rPr>
          <w:rFonts w:ascii="Arial" w:hAnsi="Arial" w:cs="Arial"/>
          <w:color w:val="000000"/>
        </w:rPr>
        <w:t xml:space="preserve"> сельское поселение, вправе направлять обращения в Совет Верблюженского сельского поселения, главе Верблюженского сельского поселения, в администрацию Верблюженского сельского поселения. Обращения, направленные в Совет Верблюженского сельского поселения, должны быть рассмотрены на очередном заседании Совета Верблюженского сельского поселения, в случае если обращение поступило не </w:t>
      </w:r>
      <w:proofErr w:type="gramStart"/>
      <w:r>
        <w:rPr>
          <w:rFonts w:ascii="Arial" w:hAnsi="Arial" w:cs="Arial"/>
          <w:color w:val="000000"/>
        </w:rPr>
        <w:t>позднее</w:t>
      </w:r>
      <w:proofErr w:type="gramEnd"/>
      <w:r>
        <w:rPr>
          <w:rFonts w:ascii="Arial" w:hAnsi="Arial" w:cs="Arial"/>
          <w:color w:val="000000"/>
        </w:rPr>
        <w:t xml:space="preserve"> чем за 14 дней до его проведения.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3. На обращения органов местного самоуправления Саргатского   муниципального района, в состав которых входит </w:t>
      </w:r>
      <w:proofErr w:type="spellStart"/>
      <w:r>
        <w:rPr>
          <w:rFonts w:ascii="Arial" w:hAnsi="Arial" w:cs="Arial"/>
          <w:color w:val="000000"/>
        </w:rPr>
        <w:t>Верблюженское</w:t>
      </w:r>
      <w:proofErr w:type="spellEnd"/>
      <w:r>
        <w:rPr>
          <w:rFonts w:ascii="Arial" w:hAnsi="Arial" w:cs="Arial"/>
          <w:color w:val="000000"/>
        </w:rPr>
        <w:t> сельское поселение, направленные главе Верблюженского сельского поселения, в администрацию Верблюженского сельского поселения и уполномоченными на то должностными лицами в течение одного месяца должен быть представлен ответ по существу.</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4. Споры и разногласия, возникающие между органами местного самоуправления Верблюженского сельского поселения и органами местного самоуправления Саргатского   муниципального района, в состав которых входит </w:t>
      </w:r>
      <w:proofErr w:type="spellStart"/>
      <w:r>
        <w:rPr>
          <w:rFonts w:ascii="Arial" w:hAnsi="Arial" w:cs="Arial"/>
          <w:color w:val="000000"/>
        </w:rPr>
        <w:t>Верблюженское</w:t>
      </w:r>
      <w:proofErr w:type="spellEnd"/>
      <w:r>
        <w:rPr>
          <w:rFonts w:ascii="Arial" w:hAnsi="Arial" w:cs="Arial"/>
          <w:color w:val="000000"/>
        </w:rPr>
        <w:t> сельское поселение, решаются путем консультаций и переговоров.</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38. Избирательная комиссия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 Избирательная комиссия сельского поселения организует подготовку и проведение муниципальных выборов, местного референдума, голосования по отзыву депутата, голосования по вопросам изменения границ сельского поселения, преобразования сельского поселения.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2. Избирательная комиссия сельского поселения является муниципальным органом, который не входит в структуру органов местного самоуправления.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3. Уставом Верблюженского сельского поселения, нормативным правовым актом органа местного самоуправления избирательной комиссии Верблюженского сельского поселения может быть придан статус юридического лица.</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4. Число членов избирательной комиссии с правом решающего голоса составляет 6</w:t>
      </w:r>
      <w:r>
        <w:rPr>
          <w:rFonts w:ascii="Arial" w:hAnsi="Arial" w:cs="Arial"/>
          <w:b/>
          <w:bCs/>
          <w:color w:val="000000"/>
        </w:rPr>
        <w:t> </w:t>
      </w:r>
      <w:r>
        <w:rPr>
          <w:rFonts w:ascii="Arial" w:hAnsi="Arial" w:cs="Arial"/>
          <w:color w:val="000000"/>
        </w:rPr>
        <w:t>человек.</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5. Срок полномочий избирательной комиссии сельского поселения составляет пять лет. Если срок полномочий избирательной комиссии сельского поселения истекает в период избирательной кампании, после назначения референдума и до окончания кампании референдума, в которых участвует данная комиссия, срок ее полномочий продлевается до окончания этой избирательной кампании, кампании референдума. Данное положение не применяется при проведении повторных и дополнительных выборов депутатов Совета сельского поселения. Полномочия избирательной комиссии сельского поселения могут быть прекращены досрочно законом Омской области в случае преобразования сельского поселения. Днем досрочного прекращения полномочий такой избирательной комиссии сельского поселения является день вступления в силу закона Омской области о преобразовании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6. Порядок формирования и полномочия избирательных комиссий сельского поселения устанавливаются </w:t>
      </w:r>
      <w:r>
        <w:rPr>
          <w:rFonts w:ascii="Arial" w:hAnsi="Arial" w:cs="Arial"/>
          <w:color w:val="0000FF"/>
        </w:rPr>
        <w:t>федеральным законом от 12.06.2002 № 67-ФЗ "Об основных гарантиях избирательных прав и права на участие в референдуме граждан Российской Федерации"</w:t>
      </w:r>
      <w:r>
        <w:rPr>
          <w:rFonts w:ascii="Arial" w:hAnsi="Arial" w:cs="Arial"/>
          <w:color w:val="000000"/>
        </w:rPr>
        <w:t> и принимаемым в соответствии с ним законом Омской области, а также настоящим уставом.</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EC3432" w:rsidRDefault="00EC3432" w:rsidP="00EC3432">
      <w:pPr>
        <w:pStyle w:val="a3"/>
        <w:spacing w:before="0" w:beforeAutospacing="0" w:after="0" w:afterAutospacing="0"/>
        <w:ind w:firstLine="709"/>
        <w:jc w:val="center"/>
        <w:rPr>
          <w:rFonts w:ascii="Arial" w:hAnsi="Arial" w:cs="Arial"/>
          <w:color w:val="000000"/>
        </w:rPr>
      </w:pPr>
      <w:r>
        <w:rPr>
          <w:rFonts w:ascii="Arial" w:hAnsi="Arial" w:cs="Arial"/>
          <w:b/>
          <w:bCs/>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sz w:val="28"/>
          <w:szCs w:val="28"/>
        </w:rPr>
        <w:t>ГЛАВА V. МУНИЦИПАЛЬНЫЕ ПРАВОВЫЕ АКТЫ</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6600FF"/>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39. Муниципальные правовые акты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 В систему муниципальных правовых актов сельского поселения входят:</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 устав сельского поселения, правовые акты, принятые на местном референдуме;</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2) нормативные и иные правовые акты Совета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3) правовые акты главы сельского поселения, местной администрации и иных органов местного самоуправления и должностных лиц местного самоуправления, предусмотренных уставом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2. Устав сельского поселения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сельского поселения</w:t>
      </w:r>
      <w:proofErr w:type="gramStart"/>
      <w:r>
        <w:rPr>
          <w:rFonts w:ascii="Arial" w:hAnsi="Arial" w:cs="Arial"/>
          <w:color w:val="000000"/>
        </w:rPr>
        <w:t xml:space="preserve"> .</w:t>
      </w:r>
      <w:proofErr w:type="gramEnd"/>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Иные муниципальные правовые акты не должны противоречить уставу сельского поселения и правовым актам, принятым на местном референдуме.</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3. </w:t>
      </w:r>
      <w:proofErr w:type="gramStart"/>
      <w:r>
        <w:rPr>
          <w:rFonts w:ascii="Arial" w:hAnsi="Arial" w:cs="Arial"/>
          <w:color w:val="000000"/>
        </w:rPr>
        <w:t>Совет сельского поселения по вопросам, отнесенным к его компетенции федеральными законами, законами Омской области, уставом сельского поселения, принимает решения, устанавливающие правила, обязательные для исполнения на территории сельского поселения, решение об удалении главы сельского поселения в отставку, а также решения по вопросам организации деятельности Совета сельского поселения  и по иным вопросам, отнесенным к его компетенции федеральными законами, законами Омской области, уставом</w:t>
      </w:r>
      <w:proofErr w:type="gramEnd"/>
      <w:r>
        <w:rPr>
          <w:rFonts w:ascii="Arial" w:hAnsi="Arial" w:cs="Arial"/>
          <w:color w:val="000000"/>
        </w:rPr>
        <w:t xml:space="preserve"> сельского поселения. Решения Совета сельского поселения, устанавливающие правила, обязательные для исполнения на территории сельского поселения, принимаются большинством голосов от установленной численности депутатов Совета сельского поселения, если иное не установлено Федеральным законом </w:t>
      </w:r>
      <w:r>
        <w:rPr>
          <w:rFonts w:ascii="Arial" w:hAnsi="Arial" w:cs="Arial"/>
          <w:color w:val="0000FF"/>
        </w:rPr>
        <w:t>от 06.10.2003 года № 131-ФЗ «Об общих принципах организации местного самоуправления в Российской Федерации».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4. </w:t>
      </w:r>
      <w:proofErr w:type="gramStart"/>
      <w:r>
        <w:rPr>
          <w:rFonts w:ascii="Arial" w:hAnsi="Arial" w:cs="Arial"/>
          <w:color w:val="000000"/>
        </w:rPr>
        <w:t>Глава сельского поселения в пределах своих полномочий, установленных настоящим уставом и решениями Совета сельского поселения, издает постановления и распоряжения по вопросам организации деятельности Совета сельского поселения в случае, если глава сельского поселения исполняет полномочия председателя Совета сельского поселения, или постановления и распоряжения местной администрации по вопросам, указанным в части 6 настоящей статьи, в случае, если глава сельского поселения исполняет полномочия</w:t>
      </w:r>
      <w:proofErr w:type="gramEnd"/>
      <w:r>
        <w:rPr>
          <w:rFonts w:ascii="Arial" w:hAnsi="Arial" w:cs="Arial"/>
          <w:color w:val="000000"/>
        </w:rPr>
        <w:t xml:space="preserve"> главы местной администрации. Глава сельского поселения издает постановления и распоряжения по иным вопросам, отнесенным к его компетенции уставом сельского поселения в соответствии с Федеральным законом от </w:t>
      </w:r>
      <w:r>
        <w:rPr>
          <w:rFonts w:ascii="Arial" w:hAnsi="Arial" w:cs="Arial"/>
          <w:color w:val="0000FF"/>
        </w:rPr>
        <w:t>06.10.2003 года № 131-ФЗ «Об общих принципах организации местного самоуправления в Российской Федерации»,</w:t>
      </w:r>
      <w:r>
        <w:rPr>
          <w:rFonts w:ascii="Arial" w:hAnsi="Arial" w:cs="Arial"/>
          <w:color w:val="000000"/>
        </w:rPr>
        <w:t> другими федеральными законами.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5. Председатель Совета сельского поселения  издает постановления и распоряжения по вопросам организации деятельности Совета сельского поселения, подписывает решения Совета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6. </w:t>
      </w:r>
      <w:proofErr w:type="gramStart"/>
      <w:r>
        <w:rPr>
          <w:rFonts w:ascii="Arial" w:hAnsi="Arial" w:cs="Arial"/>
          <w:color w:val="000000"/>
        </w:rPr>
        <w:t>Глава местной администрации в пределах своих полномочий, установленных федеральными законами, законами Омской области, уставом сельского поселения, нормативными правовыми актами Совета сельского поселения, издает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Омской области, а также распоряжения местной администрации по вопросам организации работы местной администрации.</w:t>
      </w:r>
      <w:proofErr w:type="gramEnd"/>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7. Иные должностные лица местного самоуправления издают распоряжения и приказы по вопросам, отнесенным к их полномочиям уставом сельского поселения</w:t>
      </w:r>
      <w:proofErr w:type="gramStart"/>
      <w:r>
        <w:rPr>
          <w:rFonts w:ascii="Arial" w:hAnsi="Arial" w:cs="Arial"/>
          <w:color w:val="000000"/>
        </w:rPr>
        <w:t>.»</w:t>
      </w:r>
      <w:proofErr w:type="gramEnd"/>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b/>
          <w:bCs/>
          <w:color w:val="6600FF"/>
        </w:rPr>
        <w:t> </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b/>
          <w:bCs/>
          <w:color w:val="000000"/>
        </w:rPr>
        <w:t>Статья 40. Подготовка муниципальных правовых актов</w:t>
      </w:r>
    </w:p>
    <w:p w:rsidR="00EC3432" w:rsidRDefault="00EC3432" w:rsidP="00EC3432">
      <w:pPr>
        <w:pStyle w:val="a20"/>
        <w:spacing w:before="0" w:beforeAutospacing="0" w:after="0" w:afterAutospacing="0"/>
        <w:ind w:left="892" w:hanging="892"/>
        <w:jc w:val="both"/>
        <w:rPr>
          <w:rFonts w:ascii="Arial" w:hAnsi="Arial" w:cs="Arial"/>
          <w:color w:val="000000"/>
        </w:rPr>
      </w:pPr>
      <w:r>
        <w:rPr>
          <w:rFonts w:ascii="Arial" w:hAnsi="Arial" w:cs="Arial"/>
          <w:color w:val="000000"/>
        </w:rPr>
        <w:t> </w:t>
      </w:r>
    </w:p>
    <w:p w:rsidR="00EC3432" w:rsidRDefault="00EC3432" w:rsidP="00EC3432">
      <w:pPr>
        <w:pStyle w:val="a3"/>
        <w:spacing w:before="0" w:beforeAutospacing="0" w:after="0" w:afterAutospacing="0"/>
        <w:ind w:firstLine="720"/>
        <w:jc w:val="both"/>
        <w:rPr>
          <w:rFonts w:ascii="Arial" w:hAnsi="Arial" w:cs="Arial"/>
          <w:color w:val="000000"/>
        </w:rPr>
      </w:pPr>
      <w:bookmarkStart w:id="7" w:name="sub_4601"/>
      <w:r>
        <w:rPr>
          <w:rFonts w:ascii="Arial" w:hAnsi="Arial" w:cs="Arial"/>
          <w:color w:val="000000"/>
        </w:rPr>
        <w:t>1. Проекты могут вноситься депутатами Совета сельского поселения, главой сельского поселения, иными выборными органами местного самоуправления, органами территориального общественного самоуправления, инициативными группами граждан, а также Прокуратурой Саргатского муниципального района Омской области.</w:t>
      </w:r>
      <w:bookmarkEnd w:id="7"/>
    </w:p>
    <w:p w:rsidR="00EC3432" w:rsidRDefault="00EC3432" w:rsidP="00EC3432">
      <w:pPr>
        <w:pStyle w:val="a3"/>
        <w:spacing w:before="0" w:beforeAutospacing="0" w:after="0" w:afterAutospacing="0"/>
        <w:ind w:firstLine="720"/>
        <w:jc w:val="both"/>
        <w:rPr>
          <w:rFonts w:ascii="Arial" w:hAnsi="Arial" w:cs="Arial"/>
          <w:color w:val="000000"/>
        </w:rPr>
      </w:pPr>
      <w:bookmarkStart w:id="8" w:name="sub_4602"/>
      <w:r>
        <w:rPr>
          <w:rFonts w:ascii="Arial" w:hAnsi="Arial" w:cs="Arial"/>
          <w:color w:val="000000"/>
        </w:rPr>
        <w:t>2.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местного самоуправления, на рассмотрение которых вносятся указанные проекты.</w:t>
      </w:r>
      <w:bookmarkEnd w:id="8"/>
    </w:p>
    <w:p w:rsidR="00EC3432" w:rsidRDefault="00EC3432" w:rsidP="00EC3432">
      <w:pPr>
        <w:pStyle w:val="a3"/>
        <w:spacing w:before="0" w:beforeAutospacing="0" w:after="0" w:afterAutospacing="0"/>
        <w:ind w:firstLine="720"/>
        <w:jc w:val="both"/>
        <w:rPr>
          <w:rFonts w:ascii="Arial" w:hAnsi="Arial" w:cs="Arial"/>
          <w:color w:val="000000"/>
        </w:rPr>
      </w:pPr>
      <w:r>
        <w:rPr>
          <w:rFonts w:ascii="Arial" w:hAnsi="Arial" w:cs="Arial"/>
          <w:color w:val="000000"/>
        </w:rPr>
        <w:t>3. Муниципальные нормативные правовые акты Верблюженского сельского поселения,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могут подлежать экспертизе, проводимой органами местного самоуправления Верблюженского сельского поселения в порядке, установленном муниципальными нормативными правовыми актами в соответствии с законом Омской области.</w:t>
      </w:r>
    </w:p>
    <w:p w:rsidR="00EC3432" w:rsidRDefault="00EC3432" w:rsidP="00EC3432">
      <w:pPr>
        <w:pStyle w:val="a3"/>
        <w:spacing w:before="0" w:beforeAutospacing="0" w:after="0" w:afterAutospacing="0"/>
        <w:ind w:firstLine="720"/>
        <w:jc w:val="both"/>
        <w:rPr>
          <w:rFonts w:ascii="Arial" w:hAnsi="Arial" w:cs="Arial"/>
          <w:color w:val="000000"/>
        </w:rPr>
      </w:pPr>
      <w:bookmarkStart w:id="9" w:name="sub_4604"/>
      <w:r>
        <w:rPr>
          <w:rFonts w:ascii="Arial" w:hAnsi="Arial" w:cs="Arial"/>
          <w:color w:val="000000"/>
        </w:rPr>
        <w:t xml:space="preserve">4. </w:t>
      </w:r>
      <w:proofErr w:type="gramStart"/>
      <w:r>
        <w:rPr>
          <w:rFonts w:ascii="Arial" w:hAnsi="Arial" w:cs="Arial"/>
          <w:color w:val="000000"/>
        </w:rPr>
        <w:t>Проекты муниципальных нормативных правовых актов Верблюженского сельского поселения, устанавливающие новые или изменяющие ранее предусмотренные муниципальными нормативными правовыми актами обязанности для субъектов предпринимательской и инвестиционной деятельности, могут подлежать оценке регулирующего воздействия, проводимой органами местного самоуправления Верблюженского сельского поселения в порядке, установленном муниципальными нормативными правовыми актами в соответствии с законом Омской области, за исключением:</w:t>
      </w:r>
      <w:bookmarkEnd w:id="9"/>
      <w:proofErr w:type="gramEnd"/>
    </w:p>
    <w:p w:rsidR="00EC3432" w:rsidRDefault="00EC3432" w:rsidP="00EC3432">
      <w:pPr>
        <w:pStyle w:val="a3"/>
        <w:spacing w:before="0" w:beforeAutospacing="0" w:after="0" w:afterAutospacing="0"/>
        <w:ind w:firstLine="720"/>
        <w:jc w:val="both"/>
        <w:rPr>
          <w:rFonts w:ascii="Arial" w:hAnsi="Arial" w:cs="Arial"/>
          <w:color w:val="000000"/>
        </w:rPr>
      </w:pPr>
      <w:bookmarkStart w:id="10" w:name="sub_46041"/>
      <w:r>
        <w:rPr>
          <w:rFonts w:ascii="Arial" w:hAnsi="Arial" w:cs="Arial"/>
          <w:color w:val="000000"/>
        </w:rPr>
        <w:t>1) проектов нормативных правовых актов Совета Верблюженского сельского поселения, устанавливающих, изменяющих, приостанавливающих, отменяющих местные налоги и сборы;</w:t>
      </w:r>
      <w:bookmarkEnd w:id="10"/>
    </w:p>
    <w:p w:rsidR="00EC3432" w:rsidRDefault="00EC3432" w:rsidP="00EC3432">
      <w:pPr>
        <w:pStyle w:val="a3"/>
        <w:spacing w:before="0" w:beforeAutospacing="0" w:after="0" w:afterAutospacing="0"/>
        <w:ind w:firstLine="720"/>
        <w:jc w:val="both"/>
        <w:rPr>
          <w:rFonts w:ascii="Arial" w:hAnsi="Arial" w:cs="Arial"/>
          <w:color w:val="000000"/>
        </w:rPr>
      </w:pPr>
      <w:bookmarkStart w:id="11" w:name="sub_46042"/>
      <w:r>
        <w:rPr>
          <w:rFonts w:ascii="Arial" w:hAnsi="Arial" w:cs="Arial"/>
          <w:color w:val="000000"/>
        </w:rPr>
        <w:t>2) проектов нормативных правовых актов Совета Верблюженского сельского поселения, регулирующих бюджетные правоотношения.</w:t>
      </w:r>
      <w:bookmarkEnd w:id="11"/>
    </w:p>
    <w:p w:rsidR="00EC3432" w:rsidRDefault="00EC3432" w:rsidP="00EC3432">
      <w:pPr>
        <w:pStyle w:val="a3"/>
        <w:spacing w:before="0" w:beforeAutospacing="0" w:after="0" w:afterAutospacing="0"/>
        <w:ind w:firstLine="720"/>
        <w:jc w:val="both"/>
        <w:rPr>
          <w:rFonts w:ascii="Arial" w:hAnsi="Arial" w:cs="Arial"/>
          <w:color w:val="000000"/>
        </w:rPr>
      </w:pPr>
      <w:bookmarkStart w:id="12" w:name="sub_4605"/>
      <w:r>
        <w:rPr>
          <w:rFonts w:ascii="Arial" w:hAnsi="Arial" w:cs="Arial"/>
          <w:color w:val="000000"/>
        </w:rPr>
        <w:t>5. 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 и местных бюджетов</w:t>
      </w:r>
      <w:proofErr w:type="gramStart"/>
      <w:r>
        <w:rPr>
          <w:rFonts w:ascii="Arial" w:hAnsi="Arial" w:cs="Arial"/>
          <w:color w:val="000000"/>
        </w:rPr>
        <w:t>.</w:t>
      </w:r>
      <w:bookmarkEnd w:id="12"/>
      <w:r>
        <w:rPr>
          <w:rFonts w:ascii="Arial" w:hAnsi="Arial" w:cs="Arial"/>
          <w:color w:val="000000"/>
        </w:rPr>
        <w:t>».</w:t>
      </w:r>
      <w:proofErr w:type="gramEnd"/>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6600FF"/>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41. Вступление в силу и опубликование (обнародование) муниципальных правовых актов</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 Муниципальные правовые акты вступают в силу в порядке, установленном уставом сельского поселения, за исключением нормативных правовых актов представительных органов местного самоуправления о налогах и сборах, которые вступают в силу в соответствии с </w:t>
      </w:r>
      <w:r>
        <w:rPr>
          <w:rFonts w:ascii="Arial" w:hAnsi="Arial" w:cs="Arial"/>
          <w:color w:val="0000FF"/>
        </w:rPr>
        <w:t>Налоговым кодексом Российской Федерации.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2. Муниципальные нормативные правовые акты сельского поселения, затрагивающие права, свободы и обязанности человека и гражданина, вступают в силу после их официального опубликования (обнародования).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3. Официальным опубликованием муниципальных правовых актов считается публикация их полного текста в печатном издании «</w:t>
      </w:r>
      <w:proofErr w:type="spellStart"/>
      <w:r>
        <w:rPr>
          <w:rFonts w:ascii="Arial" w:hAnsi="Arial" w:cs="Arial"/>
          <w:color w:val="000000"/>
        </w:rPr>
        <w:t>Верблюженский</w:t>
      </w:r>
      <w:proofErr w:type="spellEnd"/>
      <w:r>
        <w:rPr>
          <w:rFonts w:ascii="Arial" w:hAnsi="Arial" w:cs="Arial"/>
          <w:color w:val="000000"/>
        </w:rPr>
        <w:t xml:space="preserve"> муниципальный вестник»</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4. Муниципальные правовые акты могут быть опубликованы и в иных печатных изданиях, а также доведены до всеобщего сведения (обнародованы) по телевидению и радио, разосланы органам государственной власти, органам местного самоуправления, организациям, должностным лицам, переданы по каналам связи, распространены в машиночитаемой форме.</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6600FF"/>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42. Отмена муниципальных правовых актов и приостановление их действия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1. </w:t>
      </w:r>
      <w:proofErr w:type="gramStart"/>
      <w:r>
        <w:rPr>
          <w:rFonts w:ascii="Arial" w:hAnsi="Arial" w:cs="Arial"/>
          <w:color w:val="000000"/>
        </w:rPr>
        <w:t>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w:t>
      </w:r>
      <w:proofErr w:type="gramEnd"/>
      <w:r>
        <w:rPr>
          <w:rFonts w:ascii="Arial" w:hAnsi="Arial" w:cs="Arial"/>
          <w:color w:val="000000"/>
        </w:rPr>
        <w:t xml:space="preserve">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Омской области, - уполномоченным органом государственной власти Российской Федерации (уполномоченным органом государственной власти Омской области).</w:t>
      </w:r>
    </w:p>
    <w:p w:rsidR="00EC3432" w:rsidRDefault="00EC3432" w:rsidP="00EC3432">
      <w:pPr>
        <w:pStyle w:val="a3"/>
        <w:spacing w:before="0" w:beforeAutospacing="0" w:after="0" w:afterAutospacing="0"/>
        <w:ind w:firstLine="709"/>
        <w:jc w:val="both"/>
        <w:rPr>
          <w:rFonts w:ascii="Arial" w:hAnsi="Arial" w:cs="Arial"/>
          <w:color w:val="000000"/>
        </w:rPr>
      </w:pPr>
      <w:proofErr w:type="gramStart"/>
      <w:r>
        <w:rPr>
          <w:rFonts w:ascii="Arial" w:hAnsi="Arial" w:cs="Arial"/>
          <w:color w:val="000000"/>
        </w:rPr>
        <w:t>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w:t>
      </w:r>
      <w:proofErr w:type="gramEnd"/>
      <w:r>
        <w:rPr>
          <w:rFonts w:ascii="Arial" w:hAnsi="Arial" w:cs="Arial"/>
          <w:color w:val="000000"/>
        </w:rPr>
        <w:t xml:space="preserve"> Об исполнении полученного предписания исполнительно-распорядительные органы местного самоуправления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представительные органы местного самоуправления - не позднее трех дней со дня принятия ими решения.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2. </w:t>
      </w:r>
      <w:proofErr w:type="gramStart"/>
      <w:r>
        <w:rPr>
          <w:rFonts w:ascii="Arial" w:hAnsi="Arial" w:cs="Arial"/>
          <w:color w:val="000000"/>
        </w:rPr>
        <w:t>Признание по решению суда закона Омской области об установлении статуса муниципального образования недействующим до вступления в силу нового закона Омской области об установлении статуса муниципального образования не может являться основанием для признания в судебном порядке недействующими муниципальных правовых актов указанного муниципального образования, принятых до вступления решения суда в законную силу, или для отмены данных муниципальных правовых актов.».</w:t>
      </w:r>
      <w:proofErr w:type="gramEnd"/>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sz w:val="28"/>
          <w:szCs w:val="28"/>
        </w:rPr>
        <w:t>ГЛАВА VI. МУНИЦИПАЛЬНАЯ СЛУЖБА ВЕРБЛЮЖЕНСКОГО СЕЛЬСКОГО ПОСЕЛЕНИЯ</w:t>
      </w:r>
    </w:p>
    <w:p w:rsidR="00EC3432" w:rsidRDefault="00EC3432" w:rsidP="00EC3432">
      <w:pPr>
        <w:pStyle w:val="a3"/>
        <w:spacing w:before="0" w:beforeAutospacing="0" w:after="0" w:afterAutospacing="0"/>
        <w:ind w:firstLine="709"/>
        <w:jc w:val="center"/>
        <w:rPr>
          <w:rFonts w:ascii="Arial" w:hAnsi="Arial" w:cs="Arial"/>
          <w:color w:val="000000"/>
        </w:rPr>
      </w:pPr>
      <w:r>
        <w:rPr>
          <w:rFonts w:ascii="Arial" w:hAnsi="Arial" w:cs="Arial"/>
          <w:b/>
          <w:bCs/>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43. Муниципальная служба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w:t>
      </w:r>
      <w:r>
        <w:rPr>
          <w:rFonts w:ascii="Arial" w:hAnsi="Arial" w:cs="Arial"/>
          <w:color w:val="0000FF"/>
        </w:rPr>
        <w:t>от 02.03.2007 № 25-ФЗ «О муниципальной службе в Российской Федерации»,</w:t>
      </w:r>
      <w:r>
        <w:rPr>
          <w:rFonts w:ascii="Arial" w:hAnsi="Arial" w:cs="Arial"/>
          <w:color w:val="000000"/>
        </w:rPr>
        <w:t> а также принимаемыми в соответствии с ним законами Омской области, настоящим Уставом, и иными муниципальными правовыми актами.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EC3432" w:rsidRDefault="00EC3432" w:rsidP="00EC3432">
      <w:pPr>
        <w:pStyle w:val="a3"/>
        <w:spacing w:before="0" w:beforeAutospacing="0" w:after="0" w:afterAutospacing="0"/>
        <w:ind w:firstLine="709"/>
        <w:jc w:val="center"/>
        <w:rPr>
          <w:rFonts w:ascii="Arial" w:hAnsi="Arial" w:cs="Arial"/>
          <w:color w:val="000000"/>
        </w:rPr>
      </w:pPr>
      <w:r>
        <w:rPr>
          <w:rFonts w:ascii="Arial" w:hAnsi="Arial" w:cs="Arial"/>
          <w:b/>
          <w:bCs/>
          <w:color w:val="000000"/>
        </w:rPr>
        <w:t>ГЛАВА VII. ЭКОНОМИЧЕСКАЯ ОСНОВА МЕСТНОГО САМОУПРАВЛЕНИЯ ВЕРБЛЮЖЕНСКОГО СЕЛЬСКОГО ПОСЕЛЕНИЯ</w:t>
      </w:r>
    </w:p>
    <w:p w:rsidR="00EC3432" w:rsidRDefault="00EC3432" w:rsidP="00EC3432">
      <w:pPr>
        <w:pStyle w:val="a3"/>
        <w:spacing w:before="0" w:beforeAutospacing="0" w:after="0" w:afterAutospacing="0"/>
        <w:ind w:firstLine="709"/>
        <w:jc w:val="center"/>
        <w:rPr>
          <w:rFonts w:ascii="Arial" w:hAnsi="Arial" w:cs="Arial"/>
          <w:color w:val="000000"/>
        </w:rPr>
      </w:pPr>
      <w:r>
        <w:rPr>
          <w:rFonts w:ascii="Arial" w:hAnsi="Arial" w:cs="Arial"/>
          <w:b/>
          <w:bCs/>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44. Экономическая основа местного самоуправления Верблюженского сельского поселения</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1.Экономическую основу местного самоуправления составляют находящееся в муниципальной собственности имущество, средства местных бюджетов, а также имущественные права муниципальных образований.</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2. Муниципальная собственность признается и защищается государством наравне с иными формами собственности.</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45. Муниципальное имущество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1. В собственности сельского поселения может находиться: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1) имущество, предназначенное для решения установленных Федеральным законом </w:t>
      </w:r>
      <w:r>
        <w:rPr>
          <w:rFonts w:ascii="Arial" w:hAnsi="Arial" w:cs="Arial"/>
          <w:color w:val="0000FF"/>
        </w:rPr>
        <w:t>от 06.10.2003 года № 131-ФЗ «Об общих принципах организации местного самоуправления в Российской Федерации»  вопросов местного значения;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  </w:t>
      </w:r>
      <w:proofErr w:type="gramStart"/>
      <w:r>
        <w:rPr>
          <w:rFonts w:ascii="Arial" w:hAnsi="Arial" w:cs="Arial"/>
          <w:color w:val="000000"/>
        </w:rPr>
        <w:t>2)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субъектов Российской Федерации, а также имущество, предназначенное для осуществления отдельных полномочий органов местного самоуправления, переданных им в порядке, предусмотренном частью 4 статьи 15 </w:t>
      </w:r>
      <w:r>
        <w:rPr>
          <w:rFonts w:ascii="Arial" w:hAnsi="Arial" w:cs="Arial"/>
          <w:color w:val="0000FF"/>
        </w:rPr>
        <w:t>Федерального закона от 06.10.2003 года № 131-ФЗ «Об общих принципах организации местного самоуправления в Российской Федерации»;</w:t>
      </w:r>
      <w:proofErr w:type="gramEnd"/>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Совета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  4) имущество, необходимое для решения вопросов, право </w:t>
      </w:r>
      <w:proofErr w:type="gramStart"/>
      <w:r>
        <w:rPr>
          <w:rFonts w:ascii="Arial" w:hAnsi="Arial" w:cs="Arial"/>
          <w:color w:val="000000"/>
        </w:rPr>
        <w:t>решения</w:t>
      </w:r>
      <w:proofErr w:type="gramEnd"/>
      <w:r>
        <w:rPr>
          <w:rFonts w:ascii="Arial" w:hAnsi="Arial" w:cs="Arial"/>
          <w:color w:val="000000"/>
        </w:rPr>
        <w:t xml:space="preserve"> которых предоставлено органам местного самоуправления федеральными законами и которые не отнесены к вопросам местного значения;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5) имущество, предназначенное для решения вопросов местного значения в соответствии с частями 3 и 4 статьи 14 </w:t>
      </w:r>
      <w:r>
        <w:rPr>
          <w:rFonts w:ascii="Arial" w:hAnsi="Arial" w:cs="Arial"/>
          <w:color w:val="0000FF"/>
        </w:rPr>
        <w:t>Федерального закона от 06.10.2003 года № 131-ФЗ,</w:t>
      </w:r>
      <w:r>
        <w:rPr>
          <w:rFonts w:ascii="Arial" w:hAnsi="Arial" w:cs="Arial"/>
          <w:color w:val="000000"/>
        </w:rPr>
        <w:t> а также имущество, предназначенное для осуществления полномочий по решению вопросов местного значения в соответствии с частями 1 и 1.1 статьи 17 Федерального </w:t>
      </w:r>
      <w:r>
        <w:rPr>
          <w:rFonts w:ascii="Arial" w:hAnsi="Arial" w:cs="Arial"/>
          <w:color w:val="0000FF"/>
        </w:rPr>
        <w:t>закона от 06.10.2003 года № 131-ФЗ.</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2. В случаях возникновения у сельского поселения права собственности на имущество, не соответствующее требованиям части 1 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46. Владение, пользование и распоряжение муниципальным имуществом Верблюженского сельского поселения</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1. Органы местного самоуправления от имени сельского поселения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2. Органы местного самоуправления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Омской области) и органам местного самоуправления иных муниципальных образований, отчуждать, совершать иные сделки в соответствии с федеральными законами.</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3. Порядок и условия приватизации муниципального имущества определяются нормативными правовыми актами органов местного самоуправления в соответствии с федеральными законами.</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Доходы от использования и приватизации муниципального имущества поступают в местные бюджеты.</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4. </w:t>
      </w:r>
      <w:proofErr w:type="spellStart"/>
      <w:r>
        <w:rPr>
          <w:rFonts w:ascii="Arial" w:hAnsi="Arial" w:cs="Arial"/>
          <w:color w:val="000000"/>
        </w:rPr>
        <w:t>Верблюженское</w:t>
      </w:r>
      <w:proofErr w:type="spellEnd"/>
      <w:r>
        <w:rPr>
          <w:rFonts w:ascii="Arial" w:hAnsi="Arial" w:cs="Arial"/>
          <w:color w:val="000000"/>
        </w:rPr>
        <w:t> сельского поселение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предприятий и учреждений осуществляют уполномоченные органы местного самоуправления.</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Органы местного самоуправления, осуществляющие функции и полномочия учредителя, определяют цели, условия и порядок деятельности муниципальных предприятий и учреждений, утверждают их уставы, назначают на должность и освобождают от должности руководителей данных предприятий и учреждений, заслушивают отчеты об их деятельности в порядке, предусмотренном уставом сельского поселения.</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 xml:space="preserve">Органы местного самоуправления от имени сельского поселения </w:t>
      </w:r>
      <w:proofErr w:type="spellStart"/>
      <w:r>
        <w:rPr>
          <w:rFonts w:ascii="Arial" w:hAnsi="Arial" w:cs="Arial"/>
          <w:color w:val="000000"/>
        </w:rPr>
        <w:t>субсидиарно</w:t>
      </w:r>
      <w:proofErr w:type="spellEnd"/>
      <w:r>
        <w:rPr>
          <w:rFonts w:ascii="Arial" w:hAnsi="Arial" w:cs="Arial"/>
          <w:color w:val="000000"/>
        </w:rPr>
        <w:t xml:space="preserve"> отвечают по обязательствам муниципальных казенных учреждений и обеспечивают их исполнение в порядке, установленном федеральным законом.</w:t>
      </w:r>
    </w:p>
    <w:p w:rsidR="00EC3432" w:rsidRDefault="00EC3432" w:rsidP="00EC3432">
      <w:pPr>
        <w:pStyle w:val="consplusnormal"/>
        <w:spacing w:before="0" w:beforeAutospacing="0" w:after="0" w:afterAutospacing="0"/>
        <w:ind w:firstLine="709"/>
        <w:jc w:val="both"/>
        <w:rPr>
          <w:rFonts w:ascii="Arial" w:hAnsi="Arial" w:cs="Arial"/>
          <w:color w:val="000000"/>
        </w:rPr>
      </w:pPr>
      <w:r>
        <w:rPr>
          <w:rFonts w:ascii="Arial" w:hAnsi="Arial" w:cs="Arial"/>
          <w:color w:val="000000"/>
        </w:rPr>
        <w:t>5. Органы местного самоуправления ведут реестры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sz w:val="28"/>
          <w:szCs w:val="28"/>
        </w:rPr>
        <w:t>ГЛАВА VIII. ФИНАНСОВАЯ ОСНОВА МЕСТНОГО САМОУПРАВЛЕНИЯ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sz w:val="28"/>
          <w:szCs w:val="28"/>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47. Бюджет Верблюженского сельского поселения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1. Бюджет Верблюженского сельского поселения (местный бюджет) предназначен для исполнения расходных обязательств Верблюженского сельского поселения.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Использование органами местного самоуправления иных форм образования и расходования денежных сре</w:t>
      </w:r>
      <w:proofErr w:type="gramStart"/>
      <w:r>
        <w:rPr>
          <w:rFonts w:ascii="Arial" w:hAnsi="Arial" w:cs="Arial"/>
          <w:color w:val="000000"/>
        </w:rPr>
        <w:t>дств дл</w:t>
      </w:r>
      <w:proofErr w:type="gramEnd"/>
      <w:r>
        <w:rPr>
          <w:rFonts w:ascii="Arial" w:hAnsi="Arial" w:cs="Arial"/>
          <w:color w:val="000000"/>
        </w:rPr>
        <w:t>я исполнения расходных обязательств Верблюженского сельского поселения не допускается.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xml:space="preserve">2. Составление и рассмотрение проекта местного бюджета, утверждение и исполнение местного бюджета, осуществление </w:t>
      </w:r>
      <w:proofErr w:type="gramStart"/>
      <w:r>
        <w:rPr>
          <w:rFonts w:ascii="Arial" w:hAnsi="Arial" w:cs="Arial"/>
          <w:color w:val="000000"/>
        </w:rPr>
        <w:t>контроля за</w:t>
      </w:r>
      <w:proofErr w:type="gramEnd"/>
      <w:r>
        <w:rPr>
          <w:rFonts w:ascii="Arial" w:hAnsi="Arial" w:cs="Arial"/>
          <w:color w:val="000000"/>
        </w:rPr>
        <w:t xml:space="preserve">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кодексом Российской Федерации.</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3. Бюджетные полномочия Верблюженского сельского поселения устанавливаются </w:t>
      </w:r>
      <w:r>
        <w:rPr>
          <w:rFonts w:ascii="Arial" w:hAnsi="Arial" w:cs="Arial"/>
          <w:color w:val="0000FF"/>
        </w:rPr>
        <w:t>Бюджетным кодексом Российской Федерации.</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4. Территориальные органы федерального органа исполнительной власти, уполномоченного по контролю и надзору в области налогов и сборов, предоставляют финансовым органам муниципальных образований информацию о начислении и об уплате налогов и сборов, подлежащих зачислению в бюджеты соответствующих муниципальных образований, в порядке, установленном Правительством Российской Федерации.</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5. Руководитель финансового органа муниципального образования назначается на должность из числа лиц, отвечающих квалификационным требованиям, установленным уполномоченным Правительством Российской Федерации федеральным органом исполнительной власти.</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6.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7. Органы местного самоуправления сельского поселения обеспечивают жителям сельского поселения возможность ознакомиться с указанными документами и сведениями в случае невозможности их опубликования.</w:t>
      </w:r>
    </w:p>
    <w:p w:rsidR="00EC3432" w:rsidRDefault="00EC3432" w:rsidP="00EC3432">
      <w:pPr>
        <w:pStyle w:val="a3"/>
        <w:spacing w:before="0" w:beforeAutospacing="0" w:after="0" w:afterAutospacing="0"/>
        <w:ind w:firstLine="567"/>
        <w:jc w:val="both"/>
        <w:rPr>
          <w:rFonts w:ascii="Arial" w:hAnsi="Arial" w:cs="Arial"/>
          <w:color w:val="000000"/>
        </w:rPr>
      </w:pPr>
      <w:r>
        <w:rPr>
          <w:rFonts w:ascii="Arial" w:hAnsi="Arial" w:cs="Arial"/>
          <w:color w:val="6600FF"/>
        </w:rPr>
        <w:t> </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b/>
          <w:bCs/>
          <w:color w:val="000000"/>
        </w:rPr>
        <w:t>Статья 48. Расходы местного бюджета</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1. Формирование расходов местного бюджета осуществляется в соответствии с расходными обязательствами Верблюженского сельского поселения, устанавливаемыми и исполняемыми органами местного самоуправления Верблюженского сельского поселения в соответствии с требованиями </w:t>
      </w:r>
      <w:r>
        <w:rPr>
          <w:rFonts w:ascii="Arial" w:hAnsi="Arial" w:cs="Arial"/>
          <w:color w:val="0000FF"/>
        </w:rPr>
        <w:t>Бюджетного кодекса Российской Федерации.</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2. Исполнение расходных обязательств Верблюженского сельского поселения осуществляется за счет средств местного бюджета в соответствии с требованиями Бюджетного кодекса Российской Федерации.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49. Доходы местного бюджета</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b/>
          <w:bCs/>
          <w:color w:val="000000"/>
        </w:rPr>
        <w:t>Статья 50. Закупки для обеспечения муниципальных нужд</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2. Закупки товаров, работ, услуг для обеспечения муниципальных нужд осуществляются за счет средств местного бюджета.</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51. Муниципальные заимствования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Муниципальное образование вправе осуществлять муниципальные заимствования, в том числе путем выпуска муниципальных ценных бумаг, в соответствии с Бюджетным кодексом Российской Федерации и Уставом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52. Организация исполнения местного бюджета</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1. Исполнение местного бюджета обеспечивается Администрацией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2. Местный бюджет исполняется на основе принципов: единства кассы и подведомственности расходов.</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 xml:space="preserve">Статья 53. </w:t>
      </w:r>
      <w:proofErr w:type="gramStart"/>
      <w:r>
        <w:rPr>
          <w:rFonts w:ascii="Arial" w:hAnsi="Arial" w:cs="Arial"/>
          <w:b/>
          <w:bCs/>
          <w:color w:val="000000"/>
        </w:rPr>
        <w:t>Контроль за</w:t>
      </w:r>
      <w:proofErr w:type="gramEnd"/>
      <w:r>
        <w:rPr>
          <w:rFonts w:ascii="Arial" w:hAnsi="Arial" w:cs="Arial"/>
          <w:b/>
          <w:bCs/>
          <w:color w:val="000000"/>
        </w:rPr>
        <w:t xml:space="preserve"> исполнением местного бюджета</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1. </w:t>
      </w:r>
      <w:proofErr w:type="gramStart"/>
      <w:r>
        <w:rPr>
          <w:rFonts w:ascii="Arial" w:hAnsi="Arial" w:cs="Arial"/>
          <w:color w:val="000000"/>
        </w:rPr>
        <w:t>Контроль за</w:t>
      </w:r>
      <w:proofErr w:type="gramEnd"/>
      <w:r>
        <w:rPr>
          <w:rFonts w:ascii="Arial" w:hAnsi="Arial" w:cs="Arial"/>
          <w:color w:val="000000"/>
        </w:rPr>
        <w:t xml:space="preserve"> исполнением местного бюджета осуществляются органами местного самоуправления самостоятельно с соблюдением требований, установленных Бюджетным кодексом Российской Федерации.</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2. Отчет об исполнении местного бюджета представляется на утверждение в Совет Верблюженского сельского поселения Администрацией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6600FF"/>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sz w:val="28"/>
          <w:szCs w:val="28"/>
        </w:rPr>
        <w:t xml:space="preserve">ГЛАВА </w:t>
      </w:r>
      <w:proofErr w:type="gramStart"/>
      <w:r>
        <w:rPr>
          <w:rFonts w:ascii="Arial" w:hAnsi="Arial" w:cs="Arial"/>
          <w:b/>
          <w:bCs/>
          <w:color w:val="000000"/>
          <w:sz w:val="28"/>
          <w:szCs w:val="28"/>
        </w:rPr>
        <w:t>I</w:t>
      </w:r>
      <w:proofErr w:type="gramEnd"/>
      <w:r>
        <w:rPr>
          <w:rFonts w:ascii="Arial" w:hAnsi="Arial" w:cs="Arial"/>
          <w:b/>
          <w:bCs/>
          <w:color w:val="000000"/>
          <w:sz w:val="28"/>
          <w:szCs w:val="28"/>
        </w:rPr>
        <w:t>Х. ОТВЕТСТВЕННОСТЬ ОРГАНОВ МЕСТНОГО САМОУПРАВЛЕНИЯ И ДОЛЖНОСТНЫХ ЛИЦ МЕСТНОГО САМОУПРАВЛЕНИЯ</w:t>
      </w:r>
    </w:p>
    <w:p w:rsidR="00EC3432" w:rsidRDefault="00EC3432" w:rsidP="00EC3432">
      <w:pPr>
        <w:pStyle w:val="a3"/>
        <w:spacing w:before="0" w:beforeAutospacing="0" w:after="0" w:afterAutospacing="0"/>
        <w:ind w:firstLine="709"/>
        <w:jc w:val="center"/>
        <w:rPr>
          <w:rFonts w:ascii="Arial" w:hAnsi="Arial" w:cs="Arial"/>
          <w:color w:val="000000"/>
        </w:rPr>
      </w:pPr>
      <w:r>
        <w:rPr>
          <w:rFonts w:ascii="Arial" w:hAnsi="Arial" w:cs="Arial"/>
          <w:b/>
          <w:bCs/>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54. Ответственность органов местного самоуправления и должностных лиц местного самоуправления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Органы местного самоуправления и должностные лица местного самоуправления Верблюженского сельского поселения несут ответственность перед населением Верблюженского сельского поселения, государством, физическими и юридическими лицами в соответствии с федеральными законами.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6600FF"/>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55.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Верблюженского сельского поселения перед населением</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 Основания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Верблюженского сельского поселения перед населением и порядок решения соответствующих вопросов определяются настоящим уставом в соответствии с </w:t>
      </w:r>
      <w:r>
        <w:rPr>
          <w:rFonts w:ascii="Arial" w:hAnsi="Arial" w:cs="Arial"/>
          <w:color w:val="0000FF"/>
        </w:rPr>
        <w:t>Федеральный закон от 06.10.2003 № 131-ФЗ «Об общих принципах организации местного самоуправления в Российской Федерации».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2. Население Верблюженского сельского поселения вправе отозвать депутатов, членов выборных органов местного самоуправления, выборных должностных лиц местного самоуправления Верблюженского сельского поселения в соответствии с </w:t>
      </w:r>
      <w:r>
        <w:rPr>
          <w:rFonts w:ascii="Arial" w:hAnsi="Arial" w:cs="Arial"/>
          <w:color w:val="0000FF"/>
        </w:rPr>
        <w:t>Федеральным законом от 06.10.2003 № 131-ФЗ «Об общих принципах организации местного самоуправления в Российской Федерации».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6600FF"/>
        </w:rPr>
        <w:t> </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b/>
          <w:bCs/>
          <w:color w:val="000000"/>
        </w:rPr>
        <w:t>Статья 56. Ответственность органов местного самоуправления и должностных лиц местного самоуправления Верблюженского сельского поселения перед государством</w:t>
      </w:r>
    </w:p>
    <w:p w:rsidR="00EC3432" w:rsidRDefault="00EC3432" w:rsidP="00EC343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EC3432" w:rsidRDefault="00EC3432" w:rsidP="00EC3432">
      <w:pPr>
        <w:pStyle w:val="a3"/>
        <w:spacing w:before="0" w:beforeAutospacing="0" w:after="0" w:afterAutospacing="0"/>
        <w:ind w:firstLine="540"/>
        <w:jc w:val="both"/>
        <w:rPr>
          <w:rFonts w:ascii="Arial" w:hAnsi="Arial" w:cs="Arial"/>
          <w:color w:val="000000"/>
        </w:rPr>
      </w:pPr>
      <w:proofErr w:type="gramStart"/>
      <w:r>
        <w:rPr>
          <w:rFonts w:ascii="Arial" w:hAnsi="Arial" w:cs="Arial"/>
          <w:color w:val="000000"/>
        </w:rPr>
        <w:t>Ответственность органов местного самоуправления и должностных лиц местного самоуправления Верблюженского сельского поселения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конституции (устава), законов Омской области, устава Верблюженского сельского поселения, а также в случае ненадлежащего осуществления указанными органами и должностными лицами переданных им отдельных государственных полномочий.</w:t>
      </w:r>
      <w:proofErr w:type="gramEnd"/>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6600FF"/>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6600FF"/>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57. Ответственность Совета Верблюженского сельского поселения перед государством</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 В случае</w:t>
      </w:r>
      <w:proofErr w:type="gramStart"/>
      <w:r>
        <w:rPr>
          <w:rFonts w:ascii="Arial" w:hAnsi="Arial" w:cs="Arial"/>
          <w:color w:val="000000"/>
        </w:rPr>
        <w:t>,</w:t>
      </w:r>
      <w:proofErr w:type="gramEnd"/>
      <w:r>
        <w:rPr>
          <w:rFonts w:ascii="Arial" w:hAnsi="Arial" w:cs="Arial"/>
          <w:color w:val="000000"/>
        </w:rPr>
        <w:t xml:space="preserve"> если соответствующим судом установлено, что Советом Верблюженского сельского поселения принят нормативный правовой акт, противоречащий </w:t>
      </w:r>
      <w:r>
        <w:rPr>
          <w:rFonts w:ascii="Arial" w:hAnsi="Arial" w:cs="Arial"/>
          <w:color w:val="0000FF"/>
        </w:rPr>
        <w:t>Конституции Российской Федерации, </w:t>
      </w:r>
      <w:r>
        <w:rPr>
          <w:rFonts w:ascii="Arial" w:hAnsi="Arial" w:cs="Arial"/>
          <w:color w:val="000000"/>
        </w:rPr>
        <w:t xml:space="preserve">федеральным конституционным законам, федеральным законам, конституции (уставу), законам Омской области, уставу сельского поселения, а Совет Верблюженского сельского поселения в течение трех месяцев со дня вступления в силу решения суда либо в течение иного предусмотренного решением суда срока не принял в пределах </w:t>
      </w:r>
      <w:proofErr w:type="gramStart"/>
      <w:r>
        <w:rPr>
          <w:rFonts w:ascii="Arial" w:hAnsi="Arial" w:cs="Arial"/>
          <w:color w:val="000000"/>
        </w:rPr>
        <w:t>своих полномочий мер по исполнению решения суда, в том числе не отменил соответствующий нормативный правовой акт, высшее должностное лицо Омской области (руководитель высшего исполнительного органа государственной власти Омской области) в течение одного месяца после вступления в силу решения суда, установившего факт неисполнения данного решения, вносит в законодательный (представительный) орган государственной власти Омской области проект закона Омской области о роспуске Совета</w:t>
      </w:r>
      <w:proofErr w:type="gramEnd"/>
      <w:r>
        <w:rPr>
          <w:rFonts w:ascii="Arial" w:hAnsi="Arial" w:cs="Arial"/>
          <w:color w:val="000000"/>
        </w:rPr>
        <w:t xml:space="preserve">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2. Полномочия Совета Верблюженского сельского поселения прекращаются со дня вступления в силу закона Омской области о его роспуске.</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2.1. В случае</w:t>
      </w:r>
      <w:proofErr w:type="gramStart"/>
      <w:r>
        <w:rPr>
          <w:rFonts w:ascii="Arial" w:hAnsi="Arial" w:cs="Arial"/>
          <w:color w:val="000000"/>
        </w:rPr>
        <w:t>,</w:t>
      </w:r>
      <w:proofErr w:type="gramEnd"/>
      <w:r>
        <w:rPr>
          <w:rFonts w:ascii="Arial" w:hAnsi="Arial" w:cs="Arial"/>
          <w:color w:val="000000"/>
        </w:rPr>
        <w:t xml:space="preserve"> если соответствующим судом установлено, что избранный в правомочном составе Совет сельского поселения в течение трех месяцев подряд не проводил правомочного заседания, высшее должностное лицо Омской области (руководитель высшего исполнительного органа государственной власти Омской области) в течение трех месяцев со дня вступления в силу решения суда, установившего данный факт, вносит в законодательный (представительный) орган государственной власти Омской области проект закона Омской области о роспуске Совета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2.2. В случае</w:t>
      </w:r>
      <w:proofErr w:type="gramStart"/>
      <w:r>
        <w:rPr>
          <w:rFonts w:ascii="Arial" w:hAnsi="Arial" w:cs="Arial"/>
          <w:color w:val="000000"/>
        </w:rPr>
        <w:t>,</w:t>
      </w:r>
      <w:proofErr w:type="gramEnd"/>
      <w:r>
        <w:rPr>
          <w:rFonts w:ascii="Arial" w:hAnsi="Arial" w:cs="Arial"/>
          <w:color w:val="000000"/>
        </w:rPr>
        <w:t xml:space="preserve"> если соответствующим судом установлено, что вновь избранный в правомочном составе Совет Верблюженского сельского поселения в течение трех месяцев подряд не проводил правомочного заседания, высшее должностное лицо Омской области (руководитель высшего исполнительного органа государственной власти Омской области) в течение трех месяцев со дня вступления в силу решения суда, установившего данный факт, вносит в законодательный (представительный) орган государственной власти Омской области проект закона Омской области о роспуске Совета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3. Закон Омской области о роспуске Совета Верблюженского сельского поселения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4. </w:t>
      </w:r>
      <w:proofErr w:type="gramStart"/>
      <w:r>
        <w:rPr>
          <w:rFonts w:ascii="Arial" w:hAnsi="Arial" w:cs="Arial"/>
          <w:color w:val="000000"/>
        </w:rPr>
        <w:t xml:space="preserve">Депутаты Совета Верблюженского сельского поселения, распущенного на основании части 2.1 настоящей статьи, вправе в течение 10 дней со дня вступления в силу закона Омской области о роспуске Совета Верблюженского сельского поселения обратиться в суд с заявлением для установления факта отсутствия их вины за </w:t>
      </w:r>
      <w:proofErr w:type="spellStart"/>
      <w:r>
        <w:rPr>
          <w:rFonts w:ascii="Arial" w:hAnsi="Arial" w:cs="Arial"/>
          <w:color w:val="000000"/>
        </w:rPr>
        <w:t>непроведение</w:t>
      </w:r>
      <w:proofErr w:type="spellEnd"/>
      <w:r>
        <w:rPr>
          <w:rFonts w:ascii="Arial" w:hAnsi="Arial" w:cs="Arial"/>
          <w:color w:val="000000"/>
        </w:rPr>
        <w:t> Советом Верблюженского сельского поселения правомочного заседания в течение трех месяцев подряд.</w:t>
      </w:r>
      <w:proofErr w:type="gramEnd"/>
      <w:r>
        <w:rPr>
          <w:rFonts w:ascii="Arial" w:hAnsi="Arial" w:cs="Arial"/>
          <w:color w:val="000000"/>
        </w:rPr>
        <w:t xml:space="preserve"> Суд должен рассмотреть заявление и принять решение не позднее чем через 10 дней со дня его подачи.</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b/>
          <w:bCs/>
          <w:color w:val="000000"/>
        </w:rPr>
        <w:t>Статья 58. Ответственность главы Верблюженского сельского поселения (главы администрации) перед государством</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1. Высшее должностное лицо Омской области (руководитель высшего исполнительного органа государственной власти Омской области)</w:t>
      </w:r>
      <w:r>
        <w:rPr>
          <w:rFonts w:ascii="Arial" w:hAnsi="Arial" w:cs="Arial"/>
          <w:color w:val="6600FF"/>
        </w:rPr>
        <w:t> </w:t>
      </w:r>
      <w:r>
        <w:rPr>
          <w:rFonts w:ascii="Arial" w:hAnsi="Arial" w:cs="Arial"/>
          <w:color w:val="000000"/>
        </w:rPr>
        <w:t>издает правовой акт об отрешении от должности главы Верблюженского сельского поселения (главы администрации) в случае:</w:t>
      </w:r>
    </w:p>
    <w:p w:rsidR="00EC3432" w:rsidRDefault="00EC3432" w:rsidP="00EC3432">
      <w:pPr>
        <w:pStyle w:val="a3"/>
        <w:spacing w:before="0" w:beforeAutospacing="0" w:after="0" w:afterAutospacing="0"/>
        <w:ind w:firstLine="709"/>
        <w:jc w:val="both"/>
        <w:rPr>
          <w:rFonts w:ascii="Arial" w:hAnsi="Arial" w:cs="Arial"/>
          <w:color w:val="000000"/>
        </w:rPr>
      </w:pPr>
      <w:proofErr w:type="gramStart"/>
      <w:r>
        <w:rPr>
          <w:rFonts w:ascii="Arial" w:hAnsi="Arial" w:cs="Arial"/>
          <w:color w:val="000000"/>
        </w:rPr>
        <w:t>1) издания указанным должностным лицом местного самоуправления нормативного правового акта, противоречащего Конституции Российской Федерации, федеральным конституционным законам, федеральным законам, конституции (уставу), законам Омской области, уставу Верблюженского сельского поселения,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w:t>
      </w:r>
      <w:proofErr w:type="gramEnd"/>
      <w:r>
        <w:rPr>
          <w:rFonts w:ascii="Arial" w:hAnsi="Arial" w:cs="Arial"/>
          <w:color w:val="000000"/>
        </w:rPr>
        <w:t xml:space="preserve"> </w:t>
      </w:r>
      <w:proofErr w:type="gramStart"/>
      <w:r>
        <w:rPr>
          <w:rFonts w:ascii="Arial" w:hAnsi="Arial" w:cs="Arial"/>
          <w:color w:val="000000"/>
        </w:rPr>
        <w:t>пределах</w:t>
      </w:r>
      <w:proofErr w:type="gramEnd"/>
      <w:r>
        <w:rPr>
          <w:rFonts w:ascii="Arial" w:hAnsi="Arial" w:cs="Arial"/>
          <w:color w:val="000000"/>
        </w:rPr>
        <w:t xml:space="preserve"> своих полномочий мер по исполнению решения суда;</w:t>
      </w:r>
    </w:p>
    <w:p w:rsidR="00EC3432" w:rsidRDefault="00EC3432" w:rsidP="00EC3432">
      <w:pPr>
        <w:pStyle w:val="a3"/>
        <w:spacing w:before="0" w:beforeAutospacing="0" w:after="0" w:afterAutospacing="0"/>
        <w:ind w:firstLine="544"/>
        <w:jc w:val="both"/>
        <w:rPr>
          <w:rFonts w:ascii="Arial" w:hAnsi="Arial" w:cs="Arial"/>
          <w:color w:val="000000"/>
        </w:rPr>
      </w:pPr>
      <w:proofErr w:type="gramStart"/>
      <w:r>
        <w:rPr>
          <w:rFonts w:ascii="Arial" w:hAnsi="Arial" w:cs="Arial"/>
          <w:color w:val="000000"/>
        </w:rPr>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w:t>
      </w:r>
      <w:proofErr w:type="gramEnd"/>
      <w:r>
        <w:rPr>
          <w:rFonts w:ascii="Arial" w:hAnsi="Arial" w:cs="Arial"/>
          <w:color w:val="000000"/>
        </w:rPr>
        <w:t xml:space="preserve">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xml:space="preserve">2. </w:t>
      </w:r>
      <w:proofErr w:type="gramStart"/>
      <w:r>
        <w:rPr>
          <w:rFonts w:ascii="Arial" w:hAnsi="Arial" w:cs="Arial"/>
          <w:color w:val="000000"/>
        </w:rPr>
        <w:t>Срок, в течение которого высшее должностное лицо Омской области (руководитель высшего исполнительного органа государственной власти Омской области) издает правовой акт об отрешении от должности главы Верблюженского сельского поселения (главы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w:t>
      </w:r>
      <w:proofErr w:type="gramEnd"/>
      <w:r>
        <w:rPr>
          <w:rFonts w:ascii="Arial" w:hAnsi="Arial" w:cs="Arial"/>
          <w:color w:val="000000"/>
        </w:rPr>
        <w:t xml:space="preserve"> этого решения суда.</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3. Глава Верблюженского сельского поселения (глава администрации), в отношении которого высшим должностным лицом Омской области (руководителем высшего исполнительного органа государственной власти Омской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Суд должен рассмотреть жалобу и принять решение не позднее чем через 10 дней со дня ее подачи.</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b/>
          <w:bCs/>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59. Ответственность органов местного самоуправления и должностных лиц местного самоуправления перед физическими и юридическими лицами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федеральными законами.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60. Удаление главы Верблюженского сельского поселения в отставку</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1. </w:t>
      </w:r>
      <w:proofErr w:type="gramStart"/>
      <w:r>
        <w:rPr>
          <w:rFonts w:ascii="Arial" w:hAnsi="Arial" w:cs="Arial"/>
          <w:color w:val="000000"/>
        </w:rPr>
        <w:t>Совет Верблюженского сельского поселения в соответствии с Федеральным законом </w:t>
      </w:r>
      <w:r>
        <w:rPr>
          <w:rFonts w:ascii="Arial" w:hAnsi="Arial" w:cs="Arial"/>
          <w:color w:val="0000FF"/>
        </w:rPr>
        <w:t>от 06.10.2003 № 131-ФЗ «Об общих принципах организации местного самоуправления в Российской Федерации»</w:t>
      </w:r>
      <w:r>
        <w:rPr>
          <w:rFonts w:ascii="Arial" w:hAnsi="Arial" w:cs="Arial"/>
          <w:color w:val="000000"/>
        </w:rPr>
        <w:t> вправе удалить главу сельского поселения в отставку по инициативе депутатов Совета Верблюженского сельского поселения или по инициативе высшего должностного лица Омской области (руководителя высшего исполнительного органа государственной власти Омской области).</w:t>
      </w:r>
      <w:proofErr w:type="gramEnd"/>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2. Основаниями для удаления главы Верблюженского сельского поселения в отставку являются: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 решения, действия (бездействие) главы сельского поселения, повлекшие (повлекшее) наступление последствий, предусмотренных пунктами 2 и 3 части 1 статьи 75 </w:t>
      </w:r>
      <w:r>
        <w:rPr>
          <w:rFonts w:ascii="Arial" w:hAnsi="Arial" w:cs="Arial"/>
          <w:color w:val="0000FF"/>
        </w:rPr>
        <w:t>Федерального закона от 06.10.2003 № 131-ФЗ «Об общих принципах организации местного самоуправления в Российской Федерации»;</w:t>
      </w:r>
    </w:p>
    <w:p w:rsidR="00EC3432" w:rsidRDefault="00EC3432" w:rsidP="00EC3432">
      <w:pPr>
        <w:pStyle w:val="a3"/>
        <w:spacing w:before="0" w:beforeAutospacing="0" w:after="0" w:afterAutospacing="0"/>
        <w:ind w:firstLine="709"/>
        <w:jc w:val="both"/>
        <w:rPr>
          <w:rFonts w:ascii="Arial" w:hAnsi="Arial" w:cs="Arial"/>
          <w:color w:val="000000"/>
        </w:rPr>
      </w:pPr>
      <w:proofErr w:type="gramStart"/>
      <w:r>
        <w:rPr>
          <w:rFonts w:ascii="Arial" w:hAnsi="Arial" w:cs="Arial"/>
          <w:color w:val="000000"/>
        </w:rPr>
        <w:t>2) неисполнение в течение трех и более месяцев обязанностей по решению вопросов местного значения, осуществлению полномочий, предусмотренных </w:t>
      </w:r>
      <w:r>
        <w:rPr>
          <w:rFonts w:ascii="Arial" w:hAnsi="Arial" w:cs="Arial"/>
          <w:color w:val="0000FF"/>
        </w:rPr>
        <w:t>Федеральным законом от 06.10.2003 № 131-ФЗ «Об общих принципах организации местного самоуправления в Российской Федерации»,</w:t>
      </w:r>
      <w:r>
        <w:rPr>
          <w:rFonts w:ascii="Arial" w:hAnsi="Arial" w:cs="Arial"/>
          <w:color w:val="000000"/>
        </w:rPr>
        <w:t> иными федеральными законами, уставом Верблюженского сельского поселения,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Омской области;</w:t>
      </w:r>
      <w:proofErr w:type="gramEnd"/>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3) неудовлетворительная оценка деятельности главы Верблюженского сельского поселения Советом Верблюженского сельского поселения по результатам его ежегодного отчета перед Советом Верблюженского сельского поселения, данная два раза подряд;</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4) несоблюдение ограничений и запретов и неисполнение обязанностей, которые установлены </w:t>
      </w:r>
      <w:r>
        <w:rPr>
          <w:rFonts w:ascii="Arial" w:hAnsi="Arial" w:cs="Arial"/>
          <w:color w:val="0000FF"/>
        </w:rPr>
        <w:t>Федеральным законом от 25 декабря 2008 года № 273-ФЗ «О противодействии коррупции»</w:t>
      </w:r>
      <w:r>
        <w:rPr>
          <w:rFonts w:ascii="Arial" w:hAnsi="Arial" w:cs="Arial"/>
          <w:color w:val="000000"/>
        </w:rPr>
        <w:t> и другими федеральными законами.</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w:t>
      </w:r>
      <w:proofErr w:type="gramStart"/>
      <w:r>
        <w:rPr>
          <w:rFonts w:ascii="Arial" w:hAnsi="Arial" w:cs="Arial"/>
          <w:color w:val="000000"/>
        </w:rPr>
        <w:t>5) допущение главой Верблюженского сельского поселения, местной администрацией, иными органами и должностными лицами местного самоуправления Верблюженского сельского поселения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w:t>
      </w:r>
      <w:proofErr w:type="gramEnd"/>
      <w:r>
        <w:rPr>
          <w:rFonts w:ascii="Arial" w:hAnsi="Arial" w:cs="Arial"/>
          <w:color w:val="000000"/>
        </w:rPr>
        <w:t xml:space="preserve">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3. Инициатива депутатов Совета Верблюженского сельского поселения об удалении главы сельского поселения в отставку, выдвинутая не менее чем одной третью от установленной численности депутатов Совета сельского поселения, оформляется в виде обращения, которое вносится в Совет сельского поселения. Указанное обращение вносится вместе с проектом решения Совета сельского поселения об удалении главы сельского поселения в отставку. О выдвижении данной инициативы глава сельского поселения и высшее должностное лицо Омской области (руководитель высшего исполнительного органа государственной власти Омской области) уведомляются не позднее дня, следующего за днем внесения указанного обращения в Совет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4. Рассмотрение инициативы депутатов Совета Верблюженского сельского поселения об удалении главы Верблюженского сельского поселения в отставку осуществляется с учетом мнения высшего должностного лица Омской области (руководителя высшего исполнительного органа государственной власти Омской области).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5. В случае</w:t>
      </w:r>
      <w:proofErr w:type="gramStart"/>
      <w:r>
        <w:rPr>
          <w:rFonts w:ascii="Arial" w:hAnsi="Arial" w:cs="Arial"/>
          <w:color w:val="000000"/>
        </w:rPr>
        <w:t>,</w:t>
      </w:r>
      <w:proofErr w:type="gramEnd"/>
      <w:r>
        <w:rPr>
          <w:rFonts w:ascii="Arial" w:hAnsi="Arial" w:cs="Arial"/>
          <w:color w:val="000000"/>
        </w:rPr>
        <w:t xml:space="preserve"> если при рассмотрении инициативы депутатов Совета Верблюженского сельского поселения об удалении главы Верблюженского сельского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Омской области, и (или) решений, действий (бездействия) главы сельского поселения, повлекших (повлекшего) наступление последствий, предусмотренных пунктами 2 и 3 части 1 статьи 75 </w:t>
      </w:r>
      <w:r>
        <w:rPr>
          <w:rFonts w:ascii="Arial" w:hAnsi="Arial" w:cs="Arial"/>
          <w:color w:val="0000FF"/>
        </w:rPr>
        <w:t>Федерального закона от 06.10.2003 № 131-ФЗ «Об общих принципах организации местного самоуправления в Российской Федерации»,</w:t>
      </w:r>
      <w:r>
        <w:rPr>
          <w:rFonts w:ascii="Arial" w:hAnsi="Arial" w:cs="Arial"/>
          <w:color w:val="000000"/>
        </w:rPr>
        <w:t> решение об удалении главы сельского поселения в отставку может быть принято только при согласии высшего должностного лица Омской области (руководителя высшего исполнительного органа государственной власти Омской области).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6. Инициатива высшего должностного лица Омской области (руководителя высшего исполнительного органа государственной власти Омской области) об удалении главы сельского поселения в отставку оформляется в виде обращения, которое вносится в Совет сельского поселения вместе с проектом соответствующего решения Совета сельского поселения. О выдвижении данной инициативы глава сельского поселения уведомляется не позднее дня, следующего за днем внесения указанного обращения в Совет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7. Рассмотрение инициативы депутатов Совета Верблюженского сельского поселения или высшего должностного лица Омской области (руководителя высшего исполнительного органа государственной власти Омской области) об удалении главы Верблюженского сельского поселения в отставку осуществляется Советом сельского поселения в течение одного месяца со дня внесения соответствующего обращения.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8. Решение Совета Верблюженского сельского поселения об удалении главы сельского поселения в отставку считается принятым, если за него проголосовало не менее двух третей от установленной численности депутатов Совета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9. В случае</w:t>
      </w:r>
      <w:proofErr w:type="gramStart"/>
      <w:r>
        <w:rPr>
          <w:rFonts w:ascii="Arial" w:hAnsi="Arial" w:cs="Arial"/>
          <w:color w:val="000000"/>
        </w:rPr>
        <w:t>,</w:t>
      </w:r>
      <w:proofErr w:type="gramEnd"/>
      <w:r>
        <w:rPr>
          <w:rFonts w:ascii="Arial" w:hAnsi="Arial" w:cs="Arial"/>
          <w:color w:val="000000"/>
        </w:rPr>
        <w:t xml:space="preserve"> если в соответствии с уставом Верблюженского сельского поселения глава сельского поселения возглавляет исполнительно-распорядительный орган и исполняет полномочия председателя Совета сельского поселения, решение об удалении главы сельского поселения в отставку подписывается депутатом, председательствующим на заседании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10. При рассмотрении и принятии Советом сельского поселения решения об удалении главы сельского поселения в отставку должны быть обеспечены:</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сельского поселения или высшего должностного лица Омской области (руководителя высшего исполнительного органа государственной власти Омской области) и с проектом решения Совета Верблюженского сельского поселения об удалении его в отставку;</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2) предоставление ему возможности дать депутатам Совета Верблюженского сельского поселения объяснения по поводу обстоятельств, выдвигаемых в качестве основания для удаления в отставку.</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11. В случае</w:t>
      </w:r>
      <w:proofErr w:type="gramStart"/>
      <w:r>
        <w:rPr>
          <w:rFonts w:ascii="Arial" w:hAnsi="Arial" w:cs="Arial"/>
          <w:color w:val="000000"/>
        </w:rPr>
        <w:t>,</w:t>
      </w:r>
      <w:proofErr w:type="gramEnd"/>
      <w:r>
        <w:rPr>
          <w:rFonts w:ascii="Arial" w:hAnsi="Arial" w:cs="Arial"/>
          <w:color w:val="000000"/>
        </w:rPr>
        <w:t xml:space="preserve"> если глава Верблюженского сельского поселения не согласен с решением Совета Верблюженского сельского поселения об удалении его в отставку, он вправе в письменном виде изложить свое особое мнение.</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12. Решение Совета Верблюженского сельского поселения об удалении главы сельского поселения в отставку подлежит официальному опубликованию (обнародованию) не позднее чем через пять дней со дня его принятия. В случае</w:t>
      </w:r>
      <w:proofErr w:type="gramStart"/>
      <w:r>
        <w:rPr>
          <w:rFonts w:ascii="Arial" w:hAnsi="Arial" w:cs="Arial"/>
          <w:color w:val="000000"/>
        </w:rPr>
        <w:t>,</w:t>
      </w:r>
      <w:proofErr w:type="gramEnd"/>
      <w:r>
        <w:rPr>
          <w:rFonts w:ascii="Arial" w:hAnsi="Arial" w:cs="Arial"/>
          <w:color w:val="000000"/>
        </w:rPr>
        <w:t xml:space="preserve"> если глава Верблюженского сельского поселения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Совета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13. В случае</w:t>
      </w:r>
      <w:proofErr w:type="gramStart"/>
      <w:r>
        <w:rPr>
          <w:rFonts w:ascii="Arial" w:hAnsi="Arial" w:cs="Arial"/>
          <w:color w:val="000000"/>
        </w:rPr>
        <w:t>,</w:t>
      </w:r>
      <w:proofErr w:type="gramEnd"/>
      <w:r>
        <w:rPr>
          <w:rFonts w:ascii="Arial" w:hAnsi="Arial" w:cs="Arial"/>
          <w:color w:val="000000"/>
        </w:rPr>
        <w:t xml:space="preserve"> если инициатива депутатов Совета Верблюженского сельского поселения или высшего должностного лица Омской области (руководителя высшего исполнительного органа государственной власти Омской области) об удалении главы сельского поселения в отставку отклонена Советом Верблюженского сельского поселения, вопрос об удалении главы Верблюженского сельского поселения в отставку может быть вынесен на повторное рассмотрение Совета Верблюженского сельского поселения не ранее чем через два месяца со дня проведения заседания Совета Верблюженского сельского поселения, на котором рассматривался указанный вопрос.</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14. Глава сельского поселения, в отношении которого Советом Верблюженского сельского поселения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Суд должен рассмотреть заявление и принять решение не позднее чем через 10 дней со дня подачи заявления.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6600FF"/>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sz w:val="28"/>
          <w:szCs w:val="28"/>
        </w:rPr>
        <w:t>ГЛАВА X. ПРИНЯТИЕ, ИЗМЕНЕНИЕ, ВСТУПЛЕНИЕ В СИЛУ И ПРЕКРАЩЕНИЕ ДЕЙСТВИЯ УСТАВА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61. Принятие Устава Верблюженского сельского поселения, решения о внесении изменений и дополнений в Устав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1. </w:t>
      </w:r>
      <w:proofErr w:type="gramStart"/>
      <w:r>
        <w:rPr>
          <w:rFonts w:ascii="Arial" w:hAnsi="Arial" w:cs="Arial"/>
          <w:color w:val="000000"/>
        </w:rPr>
        <w:t>Инициатива по внесению на рассмотрение Совета Верблюженского сельского поселения проекта устава Верблюженского сельского поселения, а также проекта решения о внесении изменений и дополнений в Устав Верблюженского сельского поселения может исходить от главы Верблюженского сельского поселения или от депутатов Совета Верблюженского сельского поселения, численностью не менее 1/3 от установленного числа депутатов.</w:t>
      </w:r>
      <w:proofErr w:type="gramEnd"/>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xml:space="preserve">              2. Проект Устава Верблюженского сельского поселения, проект решения о внесении изменений и дополнений в Устав Верблюженского сельского поселения не </w:t>
      </w:r>
      <w:proofErr w:type="gramStart"/>
      <w:r>
        <w:rPr>
          <w:rFonts w:ascii="Arial" w:hAnsi="Arial" w:cs="Arial"/>
          <w:color w:val="000000"/>
        </w:rPr>
        <w:t>позднее</w:t>
      </w:r>
      <w:proofErr w:type="gramEnd"/>
      <w:r>
        <w:rPr>
          <w:rFonts w:ascii="Arial" w:hAnsi="Arial" w:cs="Arial"/>
          <w:color w:val="000000"/>
        </w:rPr>
        <w:t xml:space="preserve"> чем за 30 дней до дня рассмотрения вопроса о принятии устава Верблюженского сельского поселения, внесении изменений и дополнений в устав Верблюженского сельского поселения подлежат официальному опубликованию (обнародованию) с одновременным опубликованием (обнародованием) установленного Советом Верблюженского сельского поселения порядка учета предложений по проекту указанного устава, проекту указанного муниципального правового акта, а также порядка участия граждан в его обсуждении. </w:t>
      </w:r>
      <w:proofErr w:type="gramStart"/>
      <w:r>
        <w:rPr>
          <w:rFonts w:ascii="Arial" w:hAnsi="Arial" w:cs="Arial"/>
          <w:color w:val="000000"/>
        </w:rPr>
        <w:t>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если указанные изменения и дополнения вносятся в целях приведения устава муниципального образования в соответствие с Конституцией Российской Федерации, федеральными законами.</w:t>
      </w:r>
      <w:proofErr w:type="gramEnd"/>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3. По проекту устава Верблюженского сельского поселения и по проекту решения о внесении изменений и дополнений в Устав Верблюженского сельского поселения, в порядке, предусмотренном настоящим Уставом, проводятся публичные слушания.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4. Устав Верблюженского сельского поселения, муниципальный правовой акт о внесении изменений и дополнений в устав Верблюженского сельского поселения принимаются большинством в две трети голосов от установленной численности депутатов Совета Верблюженского сельского поселения.</w:t>
      </w:r>
    </w:p>
    <w:p w:rsidR="00EC3432" w:rsidRDefault="00EC3432" w:rsidP="00EC3432">
      <w:pPr>
        <w:pStyle w:val="a3"/>
        <w:spacing w:before="0" w:beforeAutospacing="0" w:after="0" w:afterAutospacing="0"/>
        <w:ind w:firstLine="540"/>
        <w:jc w:val="both"/>
        <w:rPr>
          <w:rFonts w:ascii="Arial" w:hAnsi="Arial" w:cs="Arial"/>
          <w:color w:val="000000"/>
        </w:rPr>
      </w:pPr>
      <w:r>
        <w:rPr>
          <w:rFonts w:ascii="Arial" w:hAnsi="Arial" w:cs="Arial"/>
          <w:color w:val="000000"/>
        </w:rPr>
        <w:t>              5. Устав Верблюженского сельского поселения, муниципальный правовой акт о внесении изменений и дополнений в устав Верблюженского сельского поселения подлежат государственной регистрации в территориальном органе уполномоченного федерального органа исполнительной власти в сфере регистрации уставов муниципальных образований в порядке, предусмотренном федеральным законом от 21.07.2005 № 97-ФЗ «О государственной регистрации уставов муниципальных образований».</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6600FF"/>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62. Вступление в силу Устава Верблюженского сельского поселения, решения о внесении изменений и дополнений в Устав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Устав Верблюженского сельского поселения, решение о внесении изменений и дополнений в устав Верблюженского сельского поселения подлежат официальному опубликованию (обнародованию) после их государственной регистрации и вступают в силу после их официального опубликования (обнародования). </w:t>
      </w:r>
      <w:proofErr w:type="gramStart"/>
      <w:r>
        <w:rPr>
          <w:rFonts w:ascii="Arial" w:hAnsi="Arial" w:cs="Arial"/>
          <w:color w:val="000000"/>
        </w:rPr>
        <w:t>Глава Верблюженского сельского поселения обязан опубликовать (обнародовать) зарегистрированные устав Верблюженского сельского поселения, решение о внесении изменений и дополнений в устав Верблюженского сельского поселения в течение 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proofErr w:type="gramEnd"/>
    </w:p>
    <w:p w:rsidR="00EC3432" w:rsidRDefault="00EC3432" w:rsidP="00EC3432">
      <w:pPr>
        <w:pStyle w:val="a3"/>
        <w:spacing w:before="0" w:beforeAutospacing="0" w:after="0" w:afterAutospacing="0"/>
        <w:ind w:firstLine="709"/>
        <w:jc w:val="both"/>
        <w:rPr>
          <w:rFonts w:ascii="Arial" w:hAnsi="Arial" w:cs="Arial"/>
          <w:color w:val="000000"/>
        </w:rPr>
      </w:pPr>
      <w:proofErr w:type="gramStart"/>
      <w:r>
        <w:rPr>
          <w:rFonts w:ascii="Arial" w:hAnsi="Arial" w:cs="Arial"/>
          <w:color w:val="000000"/>
        </w:rPr>
        <w:t>Изменения и дополнения, внесенные в устав Верблюженского сельского поселения и изменяющие структуру органов местного самоуправления, полномочия органов местного самоуправления (за исключением  полномочий, срока полномочий и порядка избрания выборных должностных лиц местного самоуправления), вступают в силу после истечения срока полномочий Совета сельского поселения, принявшего муниципальный правовой акт о внесении в устав указанных изменений и дополнений.</w:t>
      </w:r>
      <w:proofErr w:type="gramEnd"/>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Изменения и дополнения, внесенные в устав Верблюженского сельского поселения и предусматривающие создание контрольно-счетного органа сельского поселения, вступают в силу в порядке, предусмотренном абзацем первым настоящей статьи.</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63. Прекращение действия Устава Верблюженского сельского поселения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Настоящий Устав прекращает свое действие после вступления в силу нового Устава Верблюженского сельского поселения.</w:t>
      </w:r>
    </w:p>
    <w:p w:rsidR="00EC3432" w:rsidRDefault="00EC3432" w:rsidP="00EC3432">
      <w:pPr>
        <w:pStyle w:val="a3"/>
        <w:spacing w:before="0" w:beforeAutospacing="0" w:after="0" w:afterAutospacing="0"/>
        <w:ind w:firstLine="709"/>
        <w:jc w:val="center"/>
        <w:rPr>
          <w:rFonts w:ascii="Arial" w:hAnsi="Arial" w:cs="Arial"/>
          <w:color w:val="000000"/>
        </w:rPr>
      </w:pPr>
      <w:r>
        <w:rPr>
          <w:rFonts w:ascii="Arial" w:hAnsi="Arial" w:cs="Arial"/>
          <w:b/>
          <w:bCs/>
          <w:color w:val="000000"/>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sz w:val="28"/>
          <w:szCs w:val="28"/>
        </w:rPr>
        <w:t>ГЛАВА XI. ЗАКЛЮЧИТЕЛЬНЫЕ ПОЛОЖЕНИЯ</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sz w:val="28"/>
          <w:szCs w:val="28"/>
        </w:rPr>
        <w:t> </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b/>
          <w:bCs/>
          <w:color w:val="000000"/>
        </w:rPr>
        <w:t>Статья 64. Вступление в силу настоящего Устава</w:t>
      </w:r>
    </w:p>
    <w:p w:rsidR="00EC3432" w:rsidRDefault="00EC3432" w:rsidP="00EC3432">
      <w:pPr>
        <w:pStyle w:val="a3"/>
        <w:spacing w:before="0" w:beforeAutospacing="0" w:after="0" w:afterAutospacing="0"/>
        <w:ind w:firstLine="709"/>
        <w:jc w:val="both"/>
        <w:rPr>
          <w:rFonts w:ascii="Arial" w:hAnsi="Arial" w:cs="Arial"/>
          <w:color w:val="000000"/>
        </w:rPr>
      </w:pPr>
      <w:r>
        <w:rPr>
          <w:rFonts w:ascii="Arial" w:hAnsi="Arial" w:cs="Arial"/>
          <w:color w:val="000000"/>
        </w:rPr>
        <w:t>Настоящий Устав вступает в силу с момента его официального опубликования (обнародования), которое осуществляется при наличии его государственной регистрации.</w:t>
      </w:r>
    </w:p>
    <w:p w:rsidR="000D0AAD" w:rsidRDefault="000D0AAD"/>
    <w:sectPr w:rsidR="000D0AA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4A10"/>
    <w:rsid w:val="000D0AAD"/>
    <w:rsid w:val="00514A10"/>
    <w:rsid w:val="00EC34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EC343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t">
    <w:name w:val="text"/>
    <w:basedOn w:val="a"/>
    <w:rsid w:val="00EC343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EC3432"/>
    <w:rPr>
      <w:color w:val="0000FF"/>
      <w:u w:val="single"/>
    </w:rPr>
  </w:style>
  <w:style w:type="character" w:customStyle="1" w:styleId="hyperlink">
    <w:name w:val="hyperlink"/>
    <w:basedOn w:val="a0"/>
    <w:rsid w:val="00EC3432"/>
  </w:style>
  <w:style w:type="paragraph" w:customStyle="1" w:styleId="consplusnormal">
    <w:name w:val="consplusnormal"/>
    <w:basedOn w:val="a"/>
    <w:rsid w:val="00EC343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basedOn w:val="a"/>
    <w:rsid w:val="00EC343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10">
    <w:name w:val="a1"/>
    <w:basedOn w:val="a"/>
    <w:rsid w:val="00EC343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listparagraph">
    <w:name w:val="listparagraph"/>
    <w:basedOn w:val="a"/>
    <w:rsid w:val="00EC343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20">
    <w:name w:val="a2"/>
    <w:basedOn w:val="a"/>
    <w:rsid w:val="00EC343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EC343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t">
    <w:name w:val="text"/>
    <w:basedOn w:val="a"/>
    <w:rsid w:val="00EC343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EC3432"/>
    <w:rPr>
      <w:color w:val="0000FF"/>
      <w:u w:val="single"/>
    </w:rPr>
  </w:style>
  <w:style w:type="character" w:customStyle="1" w:styleId="hyperlink">
    <w:name w:val="hyperlink"/>
    <w:basedOn w:val="a0"/>
    <w:rsid w:val="00EC3432"/>
  </w:style>
  <w:style w:type="paragraph" w:customStyle="1" w:styleId="consplusnormal">
    <w:name w:val="consplusnormal"/>
    <w:basedOn w:val="a"/>
    <w:rsid w:val="00EC343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basedOn w:val="a"/>
    <w:rsid w:val="00EC343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10">
    <w:name w:val="a1"/>
    <w:basedOn w:val="a"/>
    <w:rsid w:val="00EC343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listparagraph">
    <w:name w:val="listparagraph"/>
    <w:basedOn w:val="a"/>
    <w:rsid w:val="00EC343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20">
    <w:name w:val="a2"/>
    <w:basedOn w:val="a"/>
    <w:rsid w:val="00EC343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543771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54F54BEF-9555-4E62-A766-73590C37ED02"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pravo-search.minjust.ru/bigs/showDocument.html?id=54F54BEF-9555-4E62-A766-73590C37ED02" TargetMode="External"/><Relationship Id="rId12" Type="http://schemas.openxmlformats.org/officeDocument/2006/relationships/hyperlink" Target="https://pravo-search.minjust.ru/bigs/showDocument.html?id=54F54BEF-9555-4E62-A766-73590C37ED02"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pravo-search.minjust.ru/bigs/showDocument.html?id=54F54BEF-9555-4E62-A766-73590C37ED02" TargetMode="External"/><Relationship Id="rId11" Type="http://schemas.openxmlformats.org/officeDocument/2006/relationships/hyperlink" Target="https://pravo-search.minjust.ru/bigs/showDocument.html?id=54F54BEF-9555-4E62-A766-73590C37ED02" TargetMode="External"/><Relationship Id="rId5" Type="http://schemas.openxmlformats.org/officeDocument/2006/relationships/hyperlink" Target="https://pravo-search.minjust.ru/bigs/showDocument.html?id=96E20C02-1B12-465A-B64C-24AA92270007" TargetMode="External"/><Relationship Id="rId10" Type="http://schemas.openxmlformats.org/officeDocument/2006/relationships/hyperlink" Target="https://pravo-search.minjust.ru/bigs/showDocument.html?id=54F54BEF-9555-4E62-A766-73590C37ED02" TargetMode="External"/><Relationship Id="rId4" Type="http://schemas.openxmlformats.org/officeDocument/2006/relationships/webSettings" Target="webSettings.xml"/><Relationship Id="rId9" Type="http://schemas.openxmlformats.org/officeDocument/2006/relationships/hyperlink" Target="https://pravo-search.minjust.ru/bigs/showDocument.html?id=54F54BEF-9555-4E62-A766-73590C37ED02"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43</Pages>
  <Words>19189</Words>
  <Characters>109383</Characters>
  <Application>Microsoft Office Word</Application>
  <DocSecurity>0</DocSecurity>
  <Lines>911</Lines>
  <Paragraphs>256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128316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2</cp:revision>
  <dcterms:created xsi:type="dcterms:W3CDTF">2025-01-27T09:55:00Z</dcterms:created>
  <dcterms:modified xsi:type="dcterms:W3CDTF">2025-01-27T09:55:00Z</dcterms:modified>
</cp:coreProperties>
</file>