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37" w:rsidRDefault="008D6937" w:rsidP="008D6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ВЕРБЛЮЖЕНСКОГО СЕЛЬСКОГО ПОСЕЛЕНИЯ САРГАТСКОГО МУНИЦИПАЛЬНОГО РАЙОНА</w:t>
      </w:r>
    </w:p>
    <w:p w:rsidR="008D6937" w:rsidRDefault="008D6937" w:rsidP="008D6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8D6937" w:rsidRDefault="008D6937" w:rsidP="008D6937">
      <w:pPr>
        <w:jc w:val="center"/>
        <w:rPr>
          <w:sz w:val="28"/>
          <w:szCs w:val="28"/>
        </w:rPr>
      </w:pPr>
    </w:p>
    <w:p w:rsidR="008D6937" w:rsidRDefault="008D6937" w:rsidP="008D6937">
      <w:pPr>
        <w:tabs>
          <w:tab w:val="left" w:pos="33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D6937" w:rsidRDefault="008D6937" w:rsidP="008D6937">
      <w:pPr>
        <w:tabs>
          <w:tab w:val="left" w:pos="3380"/>
          <w:tab w:val="left" w:pos="8320"/>
        </w:tabs>
        <w:jc w:val="both"/>
        <w:rPr>
          <w:sz w:val="28"/>
          <w:szCs w:val="28"/>
        </w:rPr>
      </w:pPr>
    </w:p>
    <w:p w:rsidR="008D6937" w:rsidRDefault="00C31FAC" w:rsidP="002D26B7">
      <w:pPr>
        <w:tabs>
          <w:tab w:val="left" w:pos="3380"/>
          <w:tab w:val="left" w:pos="8320"/>
        </w:tabs>
        <w:rPr>
          <w:sz w:val="28"/>
          <w:szCs w:val="28"/>
        </w:rPr>
      </w:pPr>
      <w:r>
        <w:rPr>
          <w:sz w:val="28"/>
          <w:szCs w:val="28"/>
        </w:rPr>
        <w:t>05</w:t>
      </w:r>
      <w:r w:rsidR="008D6937" w:rsidRPr="008D2D7F">
        <w:rPr>
          <w:sz w:val="28"/>
          <w:szCs w:val="28"/>
        </w:rPr>
        <w:t>.</w:t>
      </w:r>
      <w:r w:rsidR="00EE1B2D">
        <w:rPr>
          <w:sz w:val="28"/>
          <w:szCs w:val="28"/>
        </w:rPr>
        <w:t>1</w:t>
      </w:r>
      <w:r w:rsidR="00595D75">
        <w:rPr>
          <w:sz w:val="28"/>
          <w:szCs w:val="28"/>
        </w:rPr>
        <w:t>1</w:t>
      </w:r>
      <w:r w:rsidR="008D6937" w:rsidRPr="008D2D7F">
        <w:rPr>
          <w:sz w:val="28"/>
          <w:szCs w:val="28"/>
        </w:rPr>
        <w:t>.202</w:t>
      </w:r>
      <w:r w:rsidR="008D42DB">
        <w:rPr>
          <w:sz w:val="28"/>
          <w:szCs w:val="28"/>
        </w:rPr>
        <w:t>4</w:t>
      </w:r>
      <w:r w:rsidR="008D6937" w:rsidRPr="008D2D7F">
        <w:rPr>
          <w:sz w:val="28"/>
          <w:szCs w:val="28"/>
        </w:rPr>
        <w:t xml:space="preserve">                                                      </w:t>
      </w:r>
      <w:r w:rsidR="002D26B7">
        <w:rPr>
          <w:sz w:val="28"/>
          <w:szCs w:val="28"/>
        </w:rPr>
        <w:t xml:space="preserve">     </w:t>
      </w:r>
      <w:r w:rsidR="008D6937" w:rsidRPr="008D2D7F">
        <w:rPr>
          <w:sz w:val="28"/>
          <w:szCs w:val="28"/>
        </w:rPr>
        <w:t xml:space="preserve">                                       № </w:t>
      </w:r>
      <w:r>
        <w:rPr>
          <w:sz w:val="28"/>
          <w:szCs w:val="28"/>
        </w:rPr>
        <w:t>50</w:t>
      </w:r>
      <w:r w:rsidR="002D26B7">
        <w:rPr>
          <w:sz w:val="28"/>
          <w:szCs w:val="28"/>
        </w:rPr>
        <w:t>-п</w:t>
      </w:r>
    </w:p>
    <w:p w:rsidR="008D6937" w:rsidRDefault="008D6937" w:rsidP="008D6937">
      <w:pPr>
        <w:tabs>
          <w:tab w:val="left" w:pos="3380"/>
          <w:tab w:val="left" w:pos="8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д. Верблюжье</w:t>
      </w:r>
    </w:p>
    <w:p w:rsidR="008D6937" w:rsidRDefault="008D6937" w:rsidP="008D6937">
      <w:pPr>
        <w:tabs>
          <w:tab w:val="left" w:pos="3380"/>
          <w:tab w:val="left" w:pos="8320"/>
        </w:tabs>
        <w:jc w:val="center"/>
        <w:rPr>
          <w:sz w:val="28"/>
          <w:szCs w:val="28"/>
        </w:rPr>
      </w:pPr>
    </w:p>
    <w:p w:rsidR="008D6937" w:rsidRPr="00DE0FE3" w:rsidRDefault="008D6937" w:rsidP="004530E0">
      <w:pPr>
        <w:tabs>
          <w:tab w:val="left" w:pos="3380"/>
          <w:tab w:val="left" w:pos="8320"/>
        </w:tabs>
        <w:ind w:right="-2"/>
        <w:jc w:val="center"/>
        <w:rPr>
          <w:sz w:val="28"/>
          <w:szCs w:val="28"/>
        </w:rPr>
      </w:pPr>
      <w:r w:rsidRPr="00DE0FE3">
        <w:rPr>
          <w:sz w:val="28"/>
          <w:szCs w:val="28"/>
        </w:rPr>
        <w:t>«О предварительных итогах за прошедший период 202</w:t>
      </w:r>
      <w:r w:rsidR="008D42DB">
        <w:rPr>
          <w:sz w:val="28"/>
          <w:szCs w:val="28"/>
        </w:rPr>
        <w:t>4</w:t>
      </w:r>
      <w:r w:rsidRPr="00DE0FE3">
        <w:rPr>
          <w:sz w:val="28"/>
          <w:szCs w:val="28"/>
        </w:rPr>
        <w:t xml:space="preserve"> года и прогнозе социально-экономического развития Верблюженского сельского поселения Саргатского муниципального района Омской области на 202</w:t>
      </w:r>
      <w:r w:rsidR="008D42DB">
        <w:rPr>
          <w:sz w:val="28"/>
          <w:szCs w:val="28"/>
        </w:rPr>
        <w:t>4</w:t>
      </w:r>
      <w:r w:rsidRPr="00DE0FE3">
        <w:rPr>
          <w:sz w:val="28"/>
          <w:szCs w:val="28"/>
        </w:rPr>
        <w:t xml:space="preserve"> и плановый период 202</w:t>
      </w:r>
      <w:r w:rsidR="008D42DB">
        <w:rPr>
          <w:sz w:val="28"/>
          <w:szCs w:val="28"/>
        </w:rPr>
        <w:t>5</w:t>
      </w:r>
      <w:r w:rsidRPr="00DE0FE3">
        <w:rPr>
          <w:sz w:val="28"/>
          <w:szCs w:val="28"/>
        </w:rPr>
        <w:t>-202</w:t>
      </w:r>
      <w:r w:rsidR="008D42DB">
        <w:rPr>
          <w:sz w:val="28"/>
          <w:szCs w:val="28"/>
        </w:rPr>
        <w:t>7</w:t>
      </w:r>
      <w:r w:rsidR="007461B7">
        <w:rPr>
          <w:sz w:val="28"/>
          <w:szCs w:val="28"/>
        </w:rPr>
        <w:t xml:space="preserve"> </w:t>
      </w:r>
      <w:r w:rsidRPr="00DE0FE3">
        <w:rPr>
          <w:sz w:val="28"/>
          <w:szCs w:val="28"/>
        </w:rPr>
        <w:t>годов»</w:t>
      </w:r>
    </w:p>
    <w:p w:rsidR="008D6937" w:rsidRPr="00DB7972" w:rsidRDefault="008D6937" w:rsidP="008D6937">
      <w:pPr>
        <w:tabs>
          <w:tab w:val="left" w:pos="3380"/>
          <w:tab w:val="left" w:pos="8320"/>
        </w:tabs>
        <w:jc w:val="both"/>
        <w:rPr>
          <w:sz w:val="22"/>
          <w:szCs w:val="22"/>
        </w:rPr>
      </w:pPr>
    </w:p>
    <w:p w:rsidR="008D6937" w:rsidRDefault="008D6937" w:rsidP="008D6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Порядком разработки прогноза социально-экономического развития Верблюженского сельского поселения Саргатского муниципального района Омской области, утвержд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енного постановлением Администрации Верблюженского сельского поселения Саргатского муниципального района Омской области от 05.09.2013 года № 28</w:t>
      </w:r>
      <w:r w:rsidR="008D4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6937" w:rsidRDefault="008D6937" w:rsidP="008D6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6937" w:rsidRDefault="008D6937" w:rsidP="008D69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ПОСТАНОВЛЯЮ:</w:t>
      </w:r>
    </w:p>
    <w:p w:rsidR="008D6937" w:rsidRDefault="008D6937" w:rsidP="008D69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937" w:rsidRDefault="008D6937" w:rsidP="008D6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прогноз социально-экономического развития Верблюженского сельского поселения на 202</w:t>
      </w:r>
      <w:r w:rsidR="008D42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до 202</w:t>
      </w:r>
      <w:r w:rsidR="008D42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D6937" w:rsidRDefault="008D6937" w:rsidP="008D6937">
      <w:pPr>
        <w:tabs>
          <w:tab w:val="left" w:pos="3380"/>
          <w:tab w:val="left" w:pos="8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от </w:t>
      </w:r>
      <w:r w:rsidR="008D42DB">
        <w:rPr>
          <w:sz w:val="28"/>
          <w:szCs w:val="28"/>
        </w:rPr>
        <w:t>07.11.2023</w:t>
      </w:r>
      <w:r w:rsidR="008F5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№ </w:t>
      </w:r>
      <w:r w:rsidR="008D42DB">
        <w:rPr>
          <w:sz w:val="28"/>
          <w:szCs w:val="28"/>
        </w:rPr>
        <w:t>43</w:t>
      </w:r>
      <w:r>
        <w:rPr>
          <w:sz w:val="28"/>
          <w:szCs w:val="28"/>
        </w:rPr>
        <w:t>-п «</w:t>
      </w:r>
      <w:r w:rsidRPr="00083E40">
        <w:rPr>
          <w:sz w:val="28"/>
          <w:szCs w:val="28"/>
        </w:rPr>
        <w:t>О предварительных итогах за прошедший период 202</w:t>
      </w:r>
      <w:r w:rsidR="008D42DB">
        <w:rPr>
          <w:sz w:val="28"/>
          <w:szCs w:val="28"/>
        </w:rPr>
        <w:t>3</w:t>
      </w:r>
      <w:r w:rsidRPr="00083E4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083E40">
        <w:rPr>
          <w:sz w:val="28"/>
          <w:szCs w:val="28"/>
        </w:rPr>
        <w:t>и прогнозе социально-экономического развития Верблюженского сельского поселения Саргатского муниципального района Омской области на 202</w:t>
      </w:r>
      <w:r w:rsidR="008D42DB">
        <w:rPr>
          <w:sz w:val="28"/>
          <w:szCs w:val="28"/>
        </w:rPr>
        <w:t>4</w:t>
      </w:r>
      <w:r w:rsidRPr="00083E40">
        <w:rPr>
          <w:sz w:val="28"/>
          <w:szCs w:val="28"/>
        </w:rPr>
        <w:t xml:space="preserve"> и плановый период 202</w:t>
      </w:r>
      <w:r w:rsidR="00D11BA0">
        <w:rPr>
          <w:sz w:val="28"/>
          <w:szCs w:val="28"/>
        </w:rPr>
        <w:t>4</w:t>
      </w:r>
      <w:r w:rsidRPr="00083E40">
        <w:rPr>
          <w:sz w:val="28"/>
          <w:szCs w:val="28"/>
        </w:rPr>
        <w:t>-202</w:t>
      </w:r>
      <w:r w:rsidR="00D11BA0">
        <w:rPr>
          <w:sz w:val="28"/>
          <w:szCs w:val="28"/>
        </w:rPr>
        <w:t>6</w:t>
      </w:r>
      <w:r w:rsidRPr="00083E40">
        <w:rPr>
          <w:sz w:val="28"/>
          <w:szCs w:val="28"/>
        </w:rPr>
        <w:t xml:space="preserve"> годов»</w:t>
      </w:r>
    </w:p>
    <w:p w:rsidR="008D6937" w:rsidRDefault="008D6937" w:rsidP="00C02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 момента его подписания.</w:t>
      </w:r>
    </w:p>
    <w:p w:rsidR="008D6937" w:rsidRDefault="00C02373" w:rsidP="00C02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D693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8D6937"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Интернет на сайте </w:t>
      </w:r>
      <w:hyperlink r:id="rId6" w:history="1">
        <w:r w:rsidRPr="00C3294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3294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3294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vrbluj</w:t>
        </w:r>
        <w:proofErr w:type="spellEnd"/>
        <w:r w:rsidRPr="00C3294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294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sargat</w:t>
        </w:r>
        <w:proofErr w:type="spellEnd"/>
        <w:r w:rsidRPr="00C3294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294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omskportal</w:t>
        </w:r>
        <w:proofErr w:type="spellEnd"/>
        <w:r w:rsidRPr="00C3294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294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3294B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8D6937">
        <w:rPr>
          <w:rFonts w:ascii="Times New Roman" w:hAnsi="Times New Roman" w:cs="Times New Roman"/>
          <w:sz w:val="28"/>
          <w:szCs w:val="28"/>
        </w:rPr>
        <w:t xml:space="preserve">  и опубликовать в газете «Верблюженский муниципальный вестник».</w:t>
      </w:r>
    </w:p>
    <w:p w:rsidR="008D6937" w:rsidRPr="00083E40" w:rsidRDefault="008D6937" w:rsidP="00C02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8D6937" w:rsidRDefault="008D6937" w:rsidP="00C02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6937" w:rsidRDefault="008D6937" w:rsidP="00C02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6937" w:rsidRDefault="008D6937" w:rsidP="008D69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5D75" w:rsidRDefault="00595D75" w:rsidP="00C02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F5642">
        <w:rPr>
          <w:rFonts w:ascii="Times New Roman" w:hAnsi="Times New Roman" w:cs="Times New Roman"/>
          <w:sz w:val="28"/>
          <w:szCs w:val="28"/>
        </w:rPr>
        <w:t xml:space="preserve"> </w:t>
      </w:r>
      <w:r w:rsidR="008D693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D0DE9">
        <w:rPr>
          <w:rFonts w:ascii="Times New Roman" w:hAnsi="Times New Roman" w:cs="Times New Roman"/>
          <w:sz w:val="28"/>
          <w:szCs w:val="28"/>
        </w:rPr>
        <w:t xml:space="preserve"> Верблюженского</w:t>
      </w:r>
    </w:p>
    <w:p w:rsidR="008D6937" w:rsidRPr="00C02373" w:rsidRDefault="008F5642" w:rsidP="00C02373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8D6937" w:rsidRPr="00C02373" w:rsidSect="00F231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595D75">
        <w:rPr>
          <w:rFonts w:ascii="Times New Roman" w:hAnsi="Times New Roman" w:cs="Times New Roman"/>
          <w:sz w:val="28"/>
          <w:szCs w:val="28"/>
        </w:rPr>
        <w:t xml:space="preserve"> </w:t>
      </w:r>
      <w:r w:rsidR="00C02373">
        <w:rPr>
          <w:rFonts w:ascii="Times New Roman" w:hAnsi="Times New Roman" w:cs="Times New Roman"/>
          <w:sz w:val="28"/>
          <w:szCs w:val="28"/>
        </w:rPr>
        <w:t xml:space="preserve">     </w:t>
      </w:r>
      <w:r w:rsidR="00595D75">
        <w:rPr>
          <w:rFonts w:ascii="Times New Roman" w:hAnsi="Times New Roman" w:cs="Times New Roman"/>
          <w:sz w:val="28"/>
          <w:szCs w:val="28"/>
        </w:rPr>
        <w:t>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D75">
        <w:rPr>
          <w:rFonts w:ascii="Times New Roman" w:hAnsi="Times New Roman" w:cs="Times New Roman"/>
          <w:sz w:val="28"/>
          <w:szCs w:val="28"/>
        </w:rPr>
        <w:t>Болховская</w:t>
      </w:r>
    </w:p>
    <w:p w:rsidR="008D6937" w:rsidRPr="00237D6B" w:rsidRDefault="008D6937" w:rsidP="008D6937">
      <w:pPr>
        <w:pStyle w:val="ConsPlusTitle"/>
        <w:widowControl/>
        <w:jc w:val="center"/>
        <w:rPr>
          <w:b w:val="0"/>
          <w:szCs w:val="24"/>
        </w:rPr>
      </w:pPr>
      <w:r w:rsidRPr="00237D6B">
        <w:rPr>
          <w:b w:val="0"/>
          <w:szCs w:val="24"/>
        </w:rPr>
        <w:lastRenderedPageBreak/>
        <w:t>Раздел 1. Прогноз социально-экономического развития Верблюженского сельского поселения Саргатского муниципального района Омской области на 202</w:t>
      </w:r>
      <w:r w:rsidR="008D42DB">
        <w:rPr>
          <w:b w:val="0"/>
          <w:szCs w:val="24"/>
        </w:rPr>
        <w:t>5</w:t>
      </w:r>
      <w:r w:rsidRPr="00237D6B">
        <w:rPr>
          <w:b w:val="0"/>
          <w:szCs w:val="24"/>
        </w:rPr>
        <w:t xml:space="preserve"> год и на плановый период до 202</w:t>
      </w:r>
      <w:r w:rsidR="008D42DB">
        <w:rPr>
          <w:b w:val="0"/>
          <w:szCs w:val="24"/>
        </w:rPr>
        <w:t>7</w:t>
      </w:r>
      <w:r w:rsidRPr="00237D6B">
        <w:rPr>
          <w:b w:val="0"/>
          <w:szCs w:val="24"/>
        </w:rPr>
        <w:t xml:space="preserve"> года</w:t>
      </w:r>
    </w:p>
    <w:p w:rsidR="008D6937" w:rsidRPr="00237D6B" w:rsidRDefault="008D6937" w:rsidP="008D6937">
      <w:pPr>
        <w:pStyle w:val="ConsPlusTitle"/>
        <w:widowControl/>
        <w:rPr>
          <w:b w:val="0"/>
          <w:szCs w:val="24"/>
        </w:rPr>
      </w:pPr>
    </w:p>
    <w:p w:rsidR="008D6937" w:rsidRPr="009A71FD" w:rsidRDefault="008D6937" w:rsidP="008D6937">
      <w:pPr>
        <w:pStyle w:val="ConsPlusNormal0"/>
        <w:widowControl/>
        <w:ind w:firstLine="540"/>
        <w:jc w:val="right"/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1843"/>
        <w:gridCol w:w="1354"/>
        <w:gridCol w:w="1501"/>
        <w:gridCol w:w="1080"/>
        <w:gridCol w:w="1080"/>
        <w:gridCol w:w="1080"/>
        <w:gridCol w:w="1080"/>
        <w:gridCol w:w="1125"/>
        <w:gridCol w:w="1395"/>
      </w:tblGrid>
      <w:tr w:rsidR="008D6937" w:rsidRPr="009A71FD" w:rsidTr="00B00BD9">
        <w:trPr>
          <w:cantSplit/>
          <w:trHeight w:val="240"/>
        </w:trPr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Показатели  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Единица   </w:t>
            </w:r>
            <w:r w:rsidRPr="009A71FD">
              <w:rPr>
                <w:rFonts w:ascii="Times New Roman" w:hAnsi="Times New Roman"/>
              </w:rPr>
              <w:br/>
              <w:t xml:space="preserve">измерения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Отчет 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Оценка 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Прогноз</w:t>
            </w:r>
          </w:p>
        </w:tc>
      </w:tr>
      <w:tr w:rsidR="008D6937" w:rsidRPr="009A71FD" w:rsidTr="00B00BD9">
        <w:trPr>
          <w:cantSplit/>
          <w:trHeight w:val="240"/>
        </w:trPr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9A71FD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9A71FD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D11BA0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202</w:t>
            </w:r>
            <w:r w:rsidR="00D11BA0">
              <w:rPr>
                <w:rFonts w:ascii="Times New Roman" w:hAnsi="Times New Roman"/>
              </w:rPr>
              <w:t>3</w:t>
            </w:r>
            <w:r w:rsidRPr="009A71F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8D42DB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202</w:t>
            </w:r>
            <w:r w:rsidR="008D42DB">
              <w:rPr>
                <w:rFonts w:ascii="Times New Roman" w:hAnsi="Times New Roman"/>
              </w:rPr>
              <w:t>4</w:t>
            </w:r>
            <w:r w:rsidRPr="009A71FD"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8D42D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202</w:t>
            </w:r>
            <w:r w:rsidR="008D42DB">
              <w:rPr>
                <w:rFonts w:ascii="Times New Roman" w:hAnsi="Times New Roman"/>
              </w:rPr>
              <w:t>5</w:t>
            </w:r>
            <w:r w:rsidRPr="009A71F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8D42D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202</w:t>
            </w:r>
            <w:r w:rsidR="008D42DB">
              <w:rPr>
                <w:rFonts w:ascii="Times New Roman" w:hAnsi="Times New Roman"/>
              </w:rPr>
              <w:t>6</w:t>
            </w:r>
            <w:r w:rsidRPr="009A71F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8D42D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202</w:t>
            </w:r>
            <w:r w:rsidR="008D42DB">
              <w:rPr>
                <w:rFonts w:ascii="Times New Roman" w:hAnsi="Times New Roman"/>
              </w:rPr>
              <w:t>7</w:t>
            </w:r>
          </w:p>
        </w:tc>
      </w:tr>
      <w:tr w:rsidR="008D6937" w:rsidRPr="009A71FD" w:rsidTr="00B00BD9">
        <w:trPr>
          <w:cantSplit/>
          <w:trHeight w:val="360"/>
        </w:trPr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9A71FD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9A71FD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9A71FD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9A71FD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1-й  </w:t>
            </w:r>
            <w:r w:rsidRPr="009A71FD">
              <w:rPr>
                <w:rFonts w:ascii="Times New Roman" w:hAnsi="Times New Roman"/>
              </w:rPr>
              <w:br/>
              <w:t>вариант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2-й  </w:t>
            </w:r>
            <w:r w:rsidRPr="009A71FD">
              <w:rPr>
                <w:rFonts w:ascii="Times New Roman" w:hAnsi="Times New Roman"/>
              </w:rPr>
              <w:br/>
              <w:t>вариант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1-й  </w:t>
            </w:r>
            <w:r w:rsidRPr="009A71FD">
              <w:rPr>
                <w:rFonts w:ascii="Times New Roman" w:hAnsi="Times New Roman"/>
              </w:rPr>
              <w:br/>
              <w:t>вариант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2-й  </w:t>
            </w:r>
            <w:r w:rsidRPr="009A71FD">
              <w:rPr>
                <w:rFonts w:ascii="Times New Roman" w:hAnsi="Times New Roman"/>
              </w:rPr>
              <w:br/>
              <w:t>вариант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1-й  </w:t>
            </w:r>
            <w:r w:rsidRPr="009A71FD">
              <w:rPr>
                <w:rFonts w:ascii="Times New Roman" w:hAnsi="Times New Roman"/>
              </w:rPr>
              <w:br/>
              <w:t>вариант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2-й  </w:t>
            </w:r>
            <w:r w:rsidRPr="009A71FD">
              <w:rPr>
                <w:rFonts w:ascii="Times New Roman" w:hAnsi="Times New Roman"/>
              </w:rPr>
              <w:br/>
              <w:t>вариант</w:t>
            </w:r>
          </w:p>
        </w:tc>
      </w:tr>
      <w:tr w:rsidR="008D6937" w:rsidRPr="009A71FD" w:rsidTr="004530E0">
        <w:trPr>
          <w:cantSplit/>
          <w:trHeight w:val="117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1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2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3   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4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8 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9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10   </w:t>
            </w:r>
          </w:p>
        </w:tc>
      </w:tr>
      <w:tr w:rsidR="008D6937" w:rsidRPr="009A71FD" w:rsidTr="00B00BD9">
        <w:trPr>
          <w:cantSplit/>
          <w:trHeight w:val="60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 w:rsidRPr="004530E0">
              <w:rPr>
                <w:rFonts w:ascii="Times New Roman" w:hAnsi="Times New Roman"/>
                <w:b/>
              </w:rPr>
              <w:t xml:space="preserve">Продукция сельского </w:t>
            </w:r>
            <w:r w:rsidRPr="004530E0">
              <w:rPr>
                <w:rFonts w:ascii="Times New Roman" w:hAnsi="Times New Roman"/>
                <w:b/>
              </w:rPr>
              <w:br/>
              <w:t xml:space="preserve">хозяйства в         </w:t>
            </w:r>
            <w:r w:rsidRPr="004530E0">
              <w:rPr>
                <w:rFonts w:ascii="Times New Roman" w:hAnsi="Times New Roman"/>
                <w:b/>
              </w:rPr>
              <w:br/>
              <w:t xml:space="preserve">хозяйствах всех     </w:t>
            </w:r>
            <w:r w:rsidRPr="004530E0">
              <w:rPr>
                <w:rFonts w:ascii="Times New Roman" w:hAnsi="Times New Roman"/>
                <w:b/>
              </w:rPr>
              <w:br/>
              <w:t xml:space="preserve">категорий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8D6937" w:rsidRPr="009A71FD" w:rsidTr="00B00BD9">
        <w:trPr>
          <w:cantSplit/>
          <w:trHeight w:val="36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в ценах             </w:t>
            </w:r>
          </w:p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соответствующих лет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млн. рублей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DC73E7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23,</w:t>
            </w:r>
            <w:r w:rsidR="00DC73E7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DC73E7" w:rsidP="007461B7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DC73E7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  <w:r w:rsidR="007461B7">
              <w:rPr>
                <w:rFonts w:ascii="Times New Roman" w:hAnsi="Times New Roman"/>
                <w:i/>
              </w:rPr>
              <w:t>4</w:t>
            </w:r>
            <w:r>
              <w:rPr>
                <w:rFonts w:ascii="Times New Roman" w:hAnsi="Times New Roman"/>
                <w:i/>
              </w:rPr>
              <w:t>,</w:t>
            </w:r>
            <w:r w:rsidR="00DC73E7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DC73E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25,10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DC73E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DC73E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26,1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DC73E7" w:rsidP="004C715F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27,</w:t>
            </w:r>
            <w:r w:rsidR="004C715F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DC73E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26,7</w:t>
            </w:r>
          </w:p>
        </w:tc>
      </w:tr>
      <w:tr w:rsidR="008D6937" w:rsidRPr="009A71FD" w:rsidTr="00B00BD9">
        <w:trPr>
          <w:cantSplit/>
          <w:trHeight w:val="48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в сопоставимых ценах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в процентах к</w:t>
            </w:r>
            <w:r w:rsidRPr="009A71FD">
              <w:rPr>
                <w:rFonts w:ascii="Times New Roman" w:hAnsi="Times New Roman"/>
              </w:rPr>
              <w:br/>
              <w:t xml:space="preserve">предыдущему </w:t>
            </w:r>
            <w:r w:rsidRPr="009A71FD">
              <w:rPr>
                <w:rFonts w:ascii="Times New Roman" w:hAnsi="Times New Roman"/>
              </w:rPr>
              <w:br/>
              <w:t xml:space="preserve">году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76421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100,</w:t>
            </w:r>
            <w:r w:rsidR="00764213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DC73E7" w:rsidP="0076421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7461B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7461B7" w:rsidP="0076421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4C715F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7461B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104,0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7461B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102,0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7461B7" w:rsidP="004C715F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102,</w:t>
            </w:r>
            <w:r w:rsidR="004C715F">
              <w:rPr>
                <w:rFonts w:ascii="Times New Roman" w:hAnsi="Times New Roman"/>
                <w:i/>
              </w:rPr>
              <w:t>3</w:t>
            </w:r>
          </w:p>
        </w:tc>
      </w:tr>
      <w:tr w:rsidR="008D6937" w:rsidRPr="009A71FD" w:rsidTr="00B00BD9">
        <w:trPr>
          <w:cantSplit/>
          <w:trHeight w:val="48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 w:rsidRPr="009A71FD">
              <w:rPr>
                <w:rFonts w:ascii="Times New Roman" w:hAnsi="Times New Roman"/>
                <w:b/>
              </w:rPr>
              <w:t xml:space="preserve">Производство      </w:t>
            </w:r>
          </w:p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 w:rsidRPr="009A71FD">
              <w:rPr>
                <w:rFonts w:ascii="Times New Roman" w:hAnsi="Times New Roman"/>
                <w:b/>
              </w:rPr>
              <w:t xml:space="preserve">важнейших видов     </w:t>
            </w:r>
            <w:r w:rsidRPr="009A71FD">
              <w:rPr>
                <w:rFonts w:ascii="Times New Roman" w:hAnsi="Times New Roman"/>
                <w:b/>
              </w:rPr>
              <w:br/>
              <w:t xml:space="preserve">продукции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</w:tr>
      <w:tr w:rsidR="008D6937" w:rsidRPr="009A71FD" w:rsidTr="00B00BD9">
        <w:trPr>
          <w:cantSplit/>
          <w:trHeight w:val="589"/>
        </w:trPr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зерно (в весе после </w:t>
            </w:r>
            <w:r w:rsidRPr="009A71FD">
              <w:rPr>
                <w:rFonts w:ascii="Times New Roman" w:hAnsi="Times New Roman"/>
              </w:rPr>
              <w:br/>
              <w:t xml:space="preserve">доработки)         </w:t>
            </w:r>
          </w:p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тыс. тонн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7461B7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4,</w:t>
            </w:r>
            <w:r w:rsidR="002777E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2777ED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4,</w:t>
            </w:r>
            <w:r w:rsidR="002777ED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2777ED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4,</w:t>
            </w:r>
            <w:r w:rsidR="002777ED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2777ED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4,</w:t>
            </w:r>
            <w:r w:rsidR="002777ED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7461B7" w:rsidP="002777ED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5.</w:t>
            </w:r>
            <w:r w:rsidR="002777E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2777ED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4,</w:t>
            </w:r>
            <w:r w:rsidR="002777ED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7461B7" w:rsidP="002777ED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</w:t>
            </w:r>
            <w:r w:rsidR="002777ED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2777ED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4,</w:t>
            </w:r>
            <w:r w:rsidR="002777ED">
              <w:rPr>
                <w:rFonts w:ascii="Times New Roman" w:hAnsi="Times New Roman"/>
                <w:i/>
              </w:rPr>
              <w:t>6</w:t>
            </w:r>
          </w:p>
        </w:tc>
      </w:tr>
      <w:tr w:rsidR="008D6937" w:rsidRPr="009A71FD" w:rsidTr="00B00BD9">
        <w:trPr>
          <w:cantSplit/>
          <w:trHeight w:val="545"/>
        </w:trPr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9A71FD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млн. рублей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237D6B" w:rsidRDefault="00764213" w:rsidP="00D93AEF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19,</w:t>
            </w:r>
            <w:r w:rsidR="00D93AEF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237D6B" w:rsidRDefault="00764213" w:rsidP="00D93AEF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19,</w:t>
            </w:r>
            <w:r w:rsidR="00D93AEF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237D6B" w:rsidRDefault="00D93AEF" w:rsidP="007461B7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237D6B" w:rsidRDefault="007461B7" w:rsidP="00D93AEF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19.</w:t>
            </w:r>
            <w:r w:rsidR="00D93AEF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237D6B" w:rsidRDefault="00D93AEF" w:rsidP="007461B7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237D6B" w:rsidRDefault="00D93AEF" w:rsidP="007461B7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20,1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237D6B" w:rsidRDefault="007461B7" w:rsidP="00D93AEF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</w:t>
            </w:r>
            <w:r w:rsidR="00D93AEF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237D6B" w:rsidRDefault="00D93AEF" w:rsidP="007461B7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22,1</w:t>
            </w:r>
          </w:p>
        </w:tc>
      </w:tr>
      <w:tr w:rsidR="008D6937" w:rsidRPr="009A71FD" w:rsidTr="00B00BD9">
        <w:trPr>
          <w:cantSplit/>
          <w:trHeight w:val="24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мясо (скот и птица  </w:t>
            </w:r>
            <w:r w:rsidRPr="009A71FD">
              <w:rPr>
                <w:rFonts w:ascii="Times New Roman" w:hAnsi="Times New Roman"/>
              </w:rPr>
              <w:br/>
              <w:t xml:space="preserve">на убой в живом   весе)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тыс. тонн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D93AEF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  <w:r w:rsidR="00D93AEF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D93AEF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  <w:r w:rsidR="00D93AEF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D93AEF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  <w:r w:rsidR="00D93AEF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D93AEF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  <w:r w:rsidR="00D93AEF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D93AEF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  <w:r w:rsidR="00D93AEF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D93AEF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  <w:r w:rsidR="00D93AEF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D93AEF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  <w:r w:rsidR="00D93AEF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D93AEF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  <w:r w:rsidR="00D93AEF">
              <w:rPr>
                <w:rFonts w:ascii="Times New Roman" w:hAnsi="Times New Roman"/>
                <w:i/>
              </w:rPr>
              <w:t>5</w:t>
            </w:r>
          </w:p>
        </w:tc>
      </w:tr>
      <w:tr w:rsidR="008D6937" w:rsidRPr="009A71FD" w:rsidTr="00B00BD9">
        <w:trPr>
          <w:cantSplit/>
          <w:trHeight w:val="24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млн. рублей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9F736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9F7365">
              <w:rPr>
                <w:rFonts w:ascii="Times New Roman" w:hAnsi="Times New Roman"/>
                <w:i/>
              </w:rPr>
              <w:t>61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9F736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9F7365">
              <w:rPr>
                <w:rFonts w:ascii="Times New Roman" w:hAnsi="Times New Roman"/>
                <w:i/>
              </w:rPr>
              <w:t>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9F736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9F7365">
              <w:rPr>
                <w:rFonts w:ascii="Times New Roman" w:hAnsi="Times New Roman"/>
                <w:i/>
              </w:rPr>
              <w:t>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9F736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9F7365">
              <w:rPr>
                <w:rFonts w:ascii="Times New Roman" w:hAnsi="Times New Roman"/>
                <w:i/>
              </w:rPr>
              <w:t>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7461B7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7461B7">
              <w:rPr>
                <w:rFonts w:ascii="Times New Roman" w:hAnsi="Times New Roman"/>
                <w:i/>
              </w:rPr>
              <w:t>7</w:t>
            </w:r>
            <w:r w:rsidR="009F7365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9F736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9F7365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7461B7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7461B7">
              <w:rPr>
                <w:rFonts w:ascii="Times New Roman" w:hAnsi="Times New Roman"/>
                <w:i/>
              </w:rPr>
              <w:t>7</w:t>
            </w:r>
            <w:r w:rsidR="009F7365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7461B7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7461B7">
              <w:rPr>
                <w:rFonts w:ascii="Times New Roman" w:hAnsi="Times New Roman"/>
                <w:i/>
              </w:rPr>
              <w:t>6</w:t>
            </w:r>
            <w:r w:rsidR="009F7365">
              <w:rPr>
                <w:rFonts w:ascii="Times New Roman" w:hAnsi="Times New Roman"/>
                <w:i/>
              </w:rPr>
              <w:t>3</w:t>
            </w:r>
          </w:p>
        </w:tc>
      </w:tr>
      <w:tr w:rsidR="008D6937" w:rsidRPr="009A71FD" w:rsidTr="00B00BD9">
        <w:trPr>
          <w:cantSplit/>
          <w:trHeight w:val="240"/>
        </w:trPr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молоко              </w:t>
            </w:r>
          </w:p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тыс. тонн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0,25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7461B7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7461B7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0,3</w:t>
            </w:r>
            <w:r w:rsidR="007461B7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7461B7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7461B7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0,3</w:t>
            </w:r>
            <w:r w:rsidR="00F31B3B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F31B3B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F31B3B">
              <w:rPr>
                <w:rFonts w:ascii="Times New Roman" w:hAnsi="Times New Roman"/>
                <w:i/>
              </w:rPr>
              <w:t>3</w:t>
            </w:r>
          </w:p>
        </w:tc>
      </w:tr>
      <w:tr w:rsidR="008D6937" w:rsidRPr="009A71FD" w:rsidTr="004530E0">
        <w:trPr>
          <w:cantSplit/>
          <w:trHeight w:val="407"/>
        </w:trPr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9A71FD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млн. рублей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9F736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0,2</w:t>
            </w:r>
            <w:r w:rsidR="009F7365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F31B3B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0,2</w:t>
            </w:r>
            <w:r w:rsidR="009F7365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F31B3B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F31B3B">
              <w:rPr>
                <w:rFonts w:ascii="Times New Roman" w:hAnsi="Times New Roman"/>
                <w:i/>
              </w:rPr>
              <w:t>5</w:t>
            </w:r>
            <w:r w:rsidR="009F7365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9F736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F31B3B">
              <w:rPr>
                <w:rFonts w:ascii="Times New Roman" w:hAnsi="Times New Roman"/>
                <w:i/>
              </w:rPr>
              <w:t>2</w:t>
            </w:r>
            <w:r w:rsidR="009F7365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F31B3B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F31B3B">
              <w:rPr>
                <w:rFonts w:ascii="Times New Roman" w:hAnsi="Times New Roman"/>
                <w:i/>
              </w:rPr>
              <w:t>5</w:t>
            </w:r>
            <w:r w:rsidR="009F7365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9F736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F31B3B">
              <w:rPr>
                <w:rFonts w:ascii="Times New Roman" w:hAnsi="Times New Roman"/>
                <w:i/>
              </w:rPr>
              <w:t>2</w:t>
            </w:r>
            <w:r w:rsidR="009F7365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F31B3B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F31B3B">
              <w:rPr>
                <w:rFonts w:ascii="Times New Roman" w:hAnsi="Times New Roman"/>
                <w:i/>
              </w:rPr>
              <w:t>5</w:t>
            </w:r>
            <w:r w:rsidR="009F7365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64213" w:rsidP="00F31B3B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</w:t>
            </w:r>
            <w:r w:rsidR="00F31B3B">
              <w:rPr>
                <w:rFonts w:ascii="Times New Roman" w:hAnsi="Times New Roman"/>
                <w:i/>
              </w:rPr>
              <w:t>3</w:t>
            </w:r>
            <w:r w:rsidR="009F7365">
              <w:rPr>
                <w:rFonts w:ascii="Times New Roman" w:hAnsi="Times New Roman"/>
                <w:i/>
              </w:rPr>
              <w:t>5</w:t>
            </w:r>
          </w:p>
        </w:tc>
      </w:tr>
      <w:tr w:rsidR="003F5B63" w:rsidRPr="009A71FD" w:rsidTr="004530E0">
        <w:trPr>
          <w:cantSplit/>
          <w:trHeight w:val="554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63" w:rsidRPr="009A71FD" w:rsidRDefault="003F5B63" w:rsidP="00F2318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63" w:rsidRPr="009A71FD" w:rsidRDefault="003F5B63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63" w:rsidRDefault="003F5B63" w:rsidP="00F31B3B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63" w:rsidRDefault="003F5B63" w:rsidP="00F31B3B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63" w:rsidRDefault="003F5B63" w:rsidP="00F31B3B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63" w:rsidRDefault="003F5B63" w:rsidP="00F31B3B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63" w:rsidRDefault="003F5B63" w:rsidP="00F31B3B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63" w:rsidRDefault="003F5B63" w:rsidP="00F31B3B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63" w:rsidRDefault="003F5B63" w:rsidP="00F31B3B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63" w:rsidRDefault="003F5B63" w:rsidP="00F31B3B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</w:tr>
      <w:tr w:rsidR="008D6937" w:rsidRPr="009A71FD" w:rsidTr="00B00BD9">
        <w:trPr>
          <w:cantSplit/>
          <w:trHeight w:val="240"/>
        </w:trPr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lastRenderedPageBreak/>
              <w:t xml:space="preserve">Показатели     </w:t>
            </w:r>
          </w:p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Единица   </w:t>
            </w:r>
            <w:r w:rsidRPr="009A71FD">
              <w:rPr>
                <w:rFonts w:ascii="Times New Roman" w:hAnsi="Times New Roman"/>
              </w:rPr>
              <w:br/>
              <w:t xml:space="preserve">измерения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Отчет 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Оценка </w:t>
            </w:r>
          </w:p>
        </w:tc>
        <w:tc>
          <w:tcPr>
            <w:tcW w:w="68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  <w:p w:rsidR="008D6937" w:rsidRPr="009A71FD" w:rsidRDefault="003F5B63" w:rsidP="00F2318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ПРОГНОЗ</w:t>
            </w:r>
          </w:p>
        </w:tc>
      </w:tr>
      <w:tr w:rsidR="008D6937" w:rsidRPr="009A71FD" w:rsidTr="00B00BD9">
        <w:trPr>
          <w:cantSplit/>
          <w:trHeight w:val="240"/>
        </w:trPr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6937" w:rsidRPr="009A71FD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9A71FD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D11BA0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</w:t>
            </w:r>
            <w:r w:rsidR="00D11BA0">
              <w:rPr>
                <w:rFonts w:ascii="Times New Roman" w:hAnsi="Times New Roman"/>
              </w:rPr>
              <w:t>3</w:t>
            </w:r>
            <w:r w:rsidRPr="009A71F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9F7365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202</w:t>
            </w:r>
            <w:r w:rsidR="009F7365">
              <w:rPr>
                <w:rFonts w:ascii="Times New Roman" w:hAnsi="Times New Roman"/>
              </w:rPr>
              <w:t>4</w:t>
            </w:r>
            <w:r w:rsidRPr="009A71FD">
              <w:rPr>
                <w:rFonts w:ascii="Times New Roman" w:hAnsi="Times New Roman"/>
              </w:rPr>
              <w:t>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9F736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202</w:t>
            </w:r>
            <w:r w:rsidR="009F7365">
              <w:rPr>
                <w:rFonts w:ascii="Times New Roman" w:hAnsi="Times New Roman"/>
              </w:rPr>
              <w:t>5</w:t>
            </w:r>
            <w:r w:rsidRPr="009A71FD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9F736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202</w:t>
            </w:r>
            <w:r w:rsidR="009F7365">
              <w:rPr>
                <w:rFonts w:ascii="Times New Roman" w:hAnsi="Times New Roman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9F736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202</w:t>
            </w:r>
            <w:r w:rsidR="009F7365">
              <w:rPr>
                <w:rFonts w:ascii="Times New Roman" w:hAnsi="Times New Roman"/>
              </w:rPr>
              <w:t>7</w:t>
            </w:r>
          </w:p>
        </w:tc>
      </w:tr>
      <w:tr w:rsidR="008D6937" w:rsidRPr="009A71FD" w:rsidTr="00B00BD9">
        <w:trPr>
          <w:cantSplit/>
          <w:trHeight w:val="240"/>
        </w:trPr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6937" w:rsidRPr="009A71FD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9A71FD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9A71FD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1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9A71FD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1-й  </w:t>
            </w:r>
            <w:r w:rsidRPr="009A71FD">
              <w:rPr>
                <w:rFonts w:ascii="Times New Roman" w:hAnsi="Times New Roman"/>
              </w:rPr>
              <w:br/>
              <w:t>вариант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2-й  </w:t>
            </w:r>
            <w:r w:rsidRPr="009A71FD">
              <w:rPr>
                <w:rFonts w:ascii="Times New Roman" w:hAnsi="Times New Roman"/>
              </w:rPr>
              <w:br/>
              <w:t>вариант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1-й  </w:t>
            </w:r>
            <w:r w:rsidRPr="009A71FD">
              <w:rPr>
                <w:rFonts w:ascii="Times New Roman" w:hAnsi="Times New Roman"/>
              </w:rPr>
              <w:br/>
              <w:t>вариант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2-й  </w:t>
            </w:r>
            <w:r w:rsidRPr="009A71FD">
              <w:rPr>
                <w:rFonts w:ascii="Times New Roman" w:hAnsi="Times New Roman"/>
              </w:rPr>
              <w:br/>
              <w:t>вариант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1-й  </w:t>
            </w:r>
            <w:r w:rsidRPr="009A71FD">
              <w:rPr>
                <w:rFonts w:ascii="Times New Roman" w:hAnsi="Times New Roman"/>
              </w:rPr>
              <w:br/>
              <w:t>вариант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2-й  </w:t>
            </w:r>
            <w:r w:rsidRPr="009A71FD">
              <w:rPr>
                <w:rFonts w:ascii="Times New Roman" w:hAnsi="Times New Roman"/>
              </w:rPr>
              <w:br/>
              <w:t>вариант</w:t>
            </w:r>
          </w:p>
        </w:tc>
      </w:tr>
      <w:tr w:rsidR="008D6937" w:rsidRPr="009A71FD" w:rsidTr="00B00BD9">
        <w:trPr>
          <w:cantSplit/>
          <w:trHeight w:val="237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1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2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3   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4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4530E0">
              <w:rPr>
                <w:rFonts w:ascii="Times New Roman" w:hAnsi="Times New Roman"/>
                <w:sz w:val="16"/>
                <w:szCs w:val="16"/>
              </w:rPr>
              <w:t xml:space="preserve">8 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D6937" w:rsidRPr="009A71FD" w:rsidTr="00B00BD9">
        <w:trPr>
          <w:cantSplit/>
          <w:trHeight w:val="360"/>
        </w:trPr>
        <w:tc>
          <w:tcPr>
            <w:tcW w:w="24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Ввод в действие     </w:t>
            </w:r>
            <w:r w:rsidRPr="009A71FD">
              <w:rPr>
                <w:rFonts w:ascii="Times New Roman" w:hAnsi="Times New Roman"/>
              </w:rPr>
              <w:br/>
              <w:t xml:space="preserve">жилых домов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тыс. кв</w:t>
            </w:r>
            <w:proofErr w:type="gramStart"/>
            <w:r w:rsidRPr="009A71FD">
              <w:rPr>
                <w:rFonts w:ascii="Times New Roman" w:hAnsi="Times New Roman"/>
              </w:rPr>
              <w:t>.м</w:t>
            </w:r>
            <w:proofErr w:type="gramEnd"/>
            <w:r w:rsidRPr="009A71FD">
              <w:rPr>
                <w:rFonts w:ascii="Times New Roman" w:hAnsi="Times New Roman"/>
              </w:rPr>
              <w:t xml:space="preserve">  </w:t>
            </w:r>
            <w:r w:rsidRPr="009A71FD">
              <w:rPr>
                <w:rFonts w:ascii="Times New Roman" w:hAnsi="Times New Roman"/>
              </w:rPr>
              <w:br/>
              <w:t>общей площади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3F5B63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0</w:t>
            </w:r>
            <w:r>
              <w:rPr>
                <w:rFonts w:ascii="Times New Roman" w:hAnsi="Times New Roman"/>
                <w:i/>
              </w:rPr>
              <w:t>,03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3F5B6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0,0</w:t>
            </w:r>
            <w:r w:rsidR="003F5B63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3F5B6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0,0</w:t>
            </w:r>
            <w:r w:rsidR="003F5B63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3F5B6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0,0</w:t>
            </w:r>
            <w:r w:rsidR="003F5B63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3F5B6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0,0</w:t>
            </w:r>
            <w:r w:rsidR="003F5B63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3F5B6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0,0</w:t>
            </w:r>
            <w:r w:rsidR="003F5B63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3F5B6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0,0</w:t>
            </w:r>
            <w:r w:rsidR="003F5B63">
              <w:rPr>
                <w:rFonts w:ascii="Times New Roman" w:hAnsi="Times New Roman"/>
                <w:i/>
              </w:rPr>
              <w:t>5</w:t>
            </w:r>
          </w:p>
        </w:tc>
      </w:tr>
      <w:tr w:rsidR="008D6937" w:rsidRPr="009A71FD" w:rsidTr="00B00BD9">
        <w:trPr>
          <w:cantSplit/>
          <w:trHeight w:val="302"/>
        </w:trPr>
        <w:tc>
          <w:tcPr>
            <w:tcW w:w="24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9A71FD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в процентах к</w:t>
            </w:r>
            <w:r w:rsidRPr="009A71FD">
              <w:rPr>
                <w:rFonts w:ascii="Times New Roman" w:hAnsi="Times New Roman"/>
              </w:rPr>
              <w:br/>
              <w:t xml:space="preserve">предыдущему </w:t>
            </w:r>
            <w:r w:rsidRPr="009A71FD">
              <w:rPr>
                <w:rFonts w:ascii="Times New Roman" w:hAnsi="Times New Roman"/>
              </w:rPr>
              <w:br/>
              <w:t xml:space="preserve">году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  <w:color w:val="C0000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  <w:color w:val="C00000"/>
              </w:rPr>
            </w:pPr>
          </w:p>
        </w:tc>
      </w:tr>
      <w:tr w:rsidR="008D6937" w:rsidRPr="009A71FD" w:rsidTr="004530E0">
        <w:trPr>
          <w:cantSplit/>
          <w:trHeight w:val="34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4530E0">
              <w:rPr>
                <w:rFonts w:ascii="Times New Roman" w:hAnsi="Times New Roman"/>
                <w:b/>
                <w:sz w:val="18"/>
                <w:szCs w:val="18"/>
              </w:rPr>
              <w:t xml:space="preserve">Оборот розничной    </w:t>
            </w:r>
            <w:r w:rsidRPr="004530E0">
              <w:rPr>
                <w:rFonts w:ascii="Times New Roman" w:hAnsi="Times New Roman"/>
                <w:b/>
                <w:sz w:val="18"/>
                <w:szCs w:val="18"/>
              </w:rPr>
              <w:br/>
              <w:t xml:space="preserve">торговли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  <w:color w:val="C0000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  <w:color w:val="C00000"/>
              </w:rPr>
            </w:pPr>
          </w:p>
        </w:tc>
      </w:tr>
      <w:tr w:rsidR="008D6937" w:rsidRPr="009A71FD" w:rsidTr="00B00BD9">
        <w:trPr>
          <w:cantSplit/>
          <w:trHeight w:val="528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в ценах             </w:t>
            </w:r>
            <w:r w:rsidRPr="009A71FD">
              <w:rPr>
                <w:rFonts w:ascii="Times New Roman" w:hAnsi="Times New Roman"/>
              </w:rPr>
              <w:br/>
              <w:t xml:space="preserve">соответствующих лет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млн. рублей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DB3693" w:rsidRDefault="009F7365" w:rsidP="003F5B6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DB3693">
              <w:rPr>
                <w:rFonts w:ascii="Times New Roman" w:hAnsi="Times New Roman"/>
                <w:i/>
              </w:rPr>
              <w:t>44,3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DB3693" w:rsidRDefault="009F7365" w:rsidP="001B19AF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DB3693">
              <w:rPr>
                <w:rFonts w:ascii="Times New Roman" w:hAnsi="Times New Roman"/>
                <w:i/>
              </w:rPr>
              <w:t>45,0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DB3693" w:rsidRDefault="009F7365" w:rsidP="003F5B6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DB3693">
              <w:rPr>
                <w:rFonts w:ascii="Times New Roman" w:hAnsi="Times New Roman"/>
                <w:i/>
              </w:rPr>
              <w:t>45,4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DB3693" w:rsidRDefault="009F7365" w:rsidP="003F5B6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DB3693">
              <w:rPr>
                <w:rFonts w:ascii="Times New Roman" w:hAnsi="Times New Roman"/>
                <w:i/>
              </w:rPr>
              <w:t>45,0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DB3693" w:rsidRDefault="009F7365" w:rsidP="00DB369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DB3693">
              <w:rPr>
                <w:rFonts w:ascii="Times New Roman" w:hAnsi="Times New Roman"/>
                <w:i/>
              </w:rPr>
              <w:t>4</w:t>
            </w:r>
            <w:r w:rsidR="009623D5" w:rsidRPr="00DB3693">
              <w:rPr>
                <w:rFonts w:ascii="Times New Roman" w:hAnsi="Times New Roman"/>
                <w:i/>
              </w:rPr>
              <w:t>6</w:t>
            </w:r>
            <w:r w:rsidRPr="00DB3693">
              <w:rPr>
                <w:rFonts w:ascii="Times New Roman" w:hAnsi="Times New Roman"/>
                <w:i/>
              </w:rPr>
              <w:t>,</w:t>
            </w:r>
            <w:r w:rsidR="00DB3693" w:rsidRPr="00DB3693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DB3693" w:rsidRDefault="003F5B63" w:rsidP="009F736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DB3693">
              <w:rPr>
                <w:rFonts w:ascii="Times New Roman" w:hAnsi="Times New Roman"/>
                <w:i/>
              </w:rPr>
              <w:t>4</w:t>
            </w:r>
            <w:r w:rsidR="009F7365" w:rsidRPr="00DB3693">
              <w:rPr>
                <w:rFonts w:ascii="Times New Roman" w:hAnsi="Times New Roman"/>
                <w:i/>
              </w:rPr>
              <w:t>6</w:t>
            </w:r>
            <w:r w:rsidRPr="00DB3693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DB3693" w:rsidRDefault="009F7365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DB3693">
              <w:rPr>
                <w:rFonts w:ascii="Times New Roman" w:hAnsi="Times New Roman"/>
                <w:i/>
              </w:rPr>
              <w:t>47,7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DB3693" w:rsidRDefault="009F7365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DB3693">
              <w:rPr>
                <w:rFonts w:ascii="Times New Roman" w:hAnsi="Times New Roman"/>
                <w:i/>
              </w:rPr>
              <w:t>46,5</w:t>
            </w:r>
          </w:p>
        </w:tc>
      </w:tr>
      <w:tr w:rsidR="008D6937" w:rsidRPr="009A71FD" w:rsidTr="00B00BD9">
        <w:trPr>
          <w:cantSplit/>
          <w:trHeight w:val="48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в сопоставимых ценах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в процентах к</w:t>
            </w:r>
            <w:r w:rsidRPr="009A71FD">
              <w:rPr>
                <w:rFonts w:ascii="Times New Roman" w:hAnsi="Times New Roman"/>
              </w:rPr>
              <w:br/>
              <w:t xml:space="preserve">предыдущему </w:t>
            </w:r>
            <w:r w:rsidRPr="009A71FD">
              <w:rPr>
                <w:rFonts w:ascii="Times New Roman" w:hAnsi="Times New Roman"/>
              </w:rPr>
              <w:br/>
              <w:t xml:space="preserve">году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F7365" w:rsidRDefault="009F7365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115,1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9F7365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9F7365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3F5B63" w:rsidP="009F736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  <w:r w:rsidR="009F7365">
              <w:rPr>
                <w:rFonts w:ascii="Times New Roman" w:hAnsi="Times New Roman"/>
                <w:i/>
              </w:rPr>
              <w:t>5</w:t>
            </w:r>
            <w:r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3F5B63" w:rsidP="00DB369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  <w:r w:rsidR="00DB3693">
              <w:rPr>
                <w:rFonts w:ascii="Times New Roman" w:hAnsi="Times New Roman"/>
                <w:i/>
              </w:rPr>
              <w:t>5</w:t>
            </w:r>
            <w:r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3F5B63" w:rsidP="00DB369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  <w:r w:rsidR="00DB3693">
              <w:rPr>
                <w:rFonts w:ascii="Times New Roman" w:hAnsi="Times New Roman"/>
                <w:i/>
              </w:rPr>
              <w:t>5</w:t>
            </w:r>
            <w:r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3F5B63" w:rsidP="00DB369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  <w:r w:rsidR="00DB3693">
              <w:rPr>
                <w:rFonts w:ascii="Times New Roman" w:hAnsi="Times New Roman"/>
                <w:i/>
              </w:rPr>
              <w:t>5</w:t>
            </w:r>
            <w:r>
              <w:rPr>
                <w:rFonts w:ascii="Times New Roman" w:hAnsi="Times New Roman"/>
                <w:i/>
              </w:rPr>
              <w:t>,5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3F5B63" w:rsidP="00DB3693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  <w:r w:rsidR="00DB3693">
              <w:rPr>
                <w:rFonts w:ascii="Times New Roman" w:hAnsi="Times New Roman"/>
                <w:i/>
              </w:rPr>
              <w:t>5</w:t>
            </w:r>
            <w:r>
              <w:rPr>
                <w:rFonts w:ascii="Times New Roman" w:hAnsi="Times New Roman"/>
                <w:i/>
              </w:rPr>
              <w:t>,5</w:t>
            </w:r>
          </w:p>
        </w:tc>
      </w:tr>
      <w:tr w:rsidR="008D6937" w:rsidRPr="009A71FD" w:rsidTr="00B00BD9">
        <w:trPr>
          <w:cantSplit/>
          <w:trHeight w:val="48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Фонд начисленной    </w:t>
            </w:r>
            <w:r w:rsidRPr="009A71FD">
              <w:rPr>
                <w:rFonts w:ascii="Times New Roman" w:hAnsi="Times New Roman"/>
              </w:rPr>
              <w:br/>
              <w:t xml:space="preserve">заработной платы    </w:t>
            </w:r>
            <w:r w:rsidRPr="009A71FD">
              <w:rPr>
                <w:rFonts w:ascii="Times New Roman" w:hAnsi="Times New Roman"/>
              </w:rPr>
              <w:br/>
              <w:t xml:space="preserve">работников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млн. рублей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3F5B63" w:rsidP="00104D66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  <w:r w:rsidR="00104D66">
              <w:rPr>
                <w:rFonts w:ascii="Times New Roman" w:hAnsi="Times New Roman"/>
                <w:i/>
              </w:rPr>
              <w:t>6</w:t>
            </w:r>
            <w:r>
              <w:rPr>
                <w:rFonts w:ascii="Times New Roman" w:hAnsi="Times New Roman"/>
                <w:i/>
              </w:rPr>
              <w:t>,6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104D66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</w:t>
            </w:r>
            <w:r w:rsidR="003F5B63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104D66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</w:t>
            </w:r>
            <w:r w:rsidR="003F5B63">
              <w:rPr>
                <w:rFonts w:ascii="Times New Roman" w:hAnsi="Times New Roman"/>
                <w:i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104D66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104D66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D66" w:rsidRPr="009A71FD" w:rsidRDefault="00104D66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28,3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104D66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28,9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104D66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29,5</w:t>
            </w:r>
          </w:p>
        </w:tc>
      </w:tr>
      <w:tr w:rsidR="008D6937" w:rsidRPr="009A71FD" w:rsidTr="00B00BD9">
        <w:trPr>
          <w:cantSplit/>
          <w:trHeight w:val="60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>Среднемесячная</w:t>
            </w:r>
            <w:r w:rsidRPr="009A71FD">
              <w:rPr>
                <w:rFonts w:ascii="Times New Roman" w:hAnsi="Times New Roman"/>
              </w:rPr>
              <w:br/>
              <w:t xml:space="preserve">номинальная начисленная         </w:t>
            </w:r>
            <w:r w:rsidRPr="009A71FD">
              <w:rPr>
                <w:rFonts w:ascii="Times New Roman" w:hAnsi="Times New Roman"/>
              </w:rPr>
              <w:br/>
              <w:t xml:space="preserve">заработная плата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рублей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104D66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20400</w:t>
            </w:r>
            <w:r w:rsidR="003F5B63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458F5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22050</w:t>
            </w:r>
            <w:r w:rsidR="003F5B63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458F5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23150</w:t>
            </w:r>
            <w:r w:rsidR="003F5B63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458F5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22700</w:t>
            </w:r>
            <w:r w:rsidR="003F5B63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458F5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24300,00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458F5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24050</w:t>
            </w:r>
            <w:r w:rsidR="003F5B63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458F5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25500</w:t>
            </w:r>
            <w:r w:rsidR="003F5B63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458F5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24600</w:t>
            </w:r>
            <w:r w:rsidR="003F5B63">
              <w:rPr>
                <w:rFonts w:ascii="Times New Roman" w:hAnsi="Times New Roman"/>
                <w:i/>
              </w:rPr>
              <w:t>,00</w:t>
            </w:r>
          </w:p>
        </w:tc>
      </w:tr>
      <w:tr w:rsidR="008D6937" w:rsidRPr="009A71FD" w:rsidTr="00B00BD9">
        <w:trPr>
          <w:cantSplit/>
          <w:trHeight w:val="48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Среднедушевые денежные доходы населения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рублей в   </w:t>
            </w:r>
            <w:r w:rsidRPr="009A71FD">
              <w:rPr>
                <w:rFonts w:ascii="Times New Roman" w:hAnsi="Times New Roman"/>
              </w:rPr>
              <w:br/>
              <w:t xml:space="preserve">месяц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458F5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10500</w:t>
            </w:r>
            <w:r w:rsidR="00DC2523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458F5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10100</w:t>
            </w:r>
            <w:r w:rsidR="00B00BD9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458F5" w:rsidP="00E91F8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11500</w:t>
            </w:r>
            <w:r w:rsidR="00B00BD9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458F5" w:rsidP="00E91F8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11250</w:t>
            </w:r>
            <w:r w:rsidR="00B00BD9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458F5" w:rsidP="00E91F8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11900</w:t>
            </w:r>
            <w:r w:rsidR="00B00BD9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458F5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11800</w:t>
            </w:r>
            <w:r w:rsidR="00B00BD9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458F5" w:rsidP="00E91F8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12600</w:t>
            </w:r>
            <w:r w:rsidR="00B00BD9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7458F5" w:rsidP="00E91F8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12400</w:t>
            </w:r>
            <w:r w:rsidR="00B00BD9">
              <w:rPr>
                <w:rFonts w:ascii="Times New Roman" w:hAnsi="Times New Roman"/>
                <w:i/>
              </w:rPr>
              <w:t>,00</w:t>
            </w:r>
          </w:p>
        </w:tc>
      </w:tr>
      <w:tr w:rsidR="008D6937" w:rsidRPr="009A71FD" w:rsidTr="00B00BD9">
        <w:trPr>
          <w:cantSplit/>
          <w:trHeight w:val="60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Величина прожиточного        </w:t>
            </w:r>
            <w:r w:rsidRPr="009A71FD">
              <w:rPr>
                <w:rFonts w:ascii="Times New Roman" w:hAnsi="Times New Roman"/>
              </w:rPr>
              <w:br/>
              <w:t xml:space="preserve">минимума в расчете  </w:t>
            </w:r>
            <w:r w:rsidRPr="009A71FD">
              <w:rPr>
                <w:rFonts w:ascii="Times New Roman" w:hAnsi="Times New Roman"/>
              </w:rPr>
              <w:br/>
              <w:t xml:space="preserve">на душу населения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рублей в   </w:t>
            </w:r>
            <w:r w:rsidRPr="009A71FD">
              <w:rPr>
                <w:rFonts w:ascii="Times New Roman" w:hAnsi="Times New Roman"/>
              </w:rPr>
              <w:br/>
              <w:t xml:space="preserve">месяц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D66236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14375,</w:t>
            </w:r>
            <w:r w:rsidR="00B00BD9">
              <w:rPr>
                <w:rFonts w:ascii="Times New Roman" w:hAnsi="Times New Roman"/>
                <w:i/>
              </w:rPr>
              <w:t>00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8E32C3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15453</w:t>
            </w:r>
            <w:r w:rsidR="00B00BD9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D66236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15834</w:t>
            </w:r>
            <w:r w:rsidR="00B00BD9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D66236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15600</w:t>
            </w:r>
            <w:r w:rsidR="00B00BD9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D66236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16500</w:t>
            </w:r>
            <w:r w:rsidR="00B00BD9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D66236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16400</w:t>
            </w:r>
            <w:r w:rsidR="00B00BD9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D66236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17340</w:t>
            </w:r>
            <w:r w:rsidR="00B00BD9">
              <w:rPr>
                <w:rFonts w:ascii="Times New Roman" w:hAnsi="Times New Roman"/>
                <w:i/>
              </w:rPr>
              <w:t>,00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9A71FD" w:rsidRDefault="00D66236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17190</w:t>
            </w:r>
            <w:r w:rsidR="00B00BD9">
              <w:rPr>
                <w:rFonts w:ascii="Times New Roman" w:hAnsi="Times New Roman"/>
                <w:i/>
              </w:rPr>
              <w:t>,00</w:t>
            </w:r>
          </w:p>
        </w:tc>
      </w:tr>
      <w:tr w:rsidR="008D6937" w:rsidRPr="009A71FD" w:rsidTr="00B00BD9">
        <w:trPr>
          <w:cantSplit/>
          <w:trHeight w:val="480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9A71FD">
              <w:rPr>
                <w:rFonts w:ascii="Times New Roman" w:hAnsi="Times New Roman"/>
              </w:rPr>
              <w:t>занятых</w:t>
            </w:r>
            <w:proofErr w:type="gramEnd"/>
            <w:r w:rsidRPr="009A71FD">
              <w:rPr>
                <w:rFonts w:ascii="Times New Roman" w:hAnsi="Times New Roman"/>
              </w:rPr>
              <w:t xml:space="preserve"> </w:t>
            </w:r>
            <w:r w:rsidRPr="009A71FD">
              <w:rPr>
                <w:rFonts w:ascii="Times New Roman" w:hAnsi="Times New Roman"/>
              </w:rPr>
              <w:br/>
              <w:t xml:space="preserve">в экономике         </w:t>
            </w:r>
            <w:r w:rsidRPr="009A71FD">
              <w:rPr>
                <w:rFonts w:ascii="Times New Roman" w:hAnsi="Times New Roman"/>
              </w:rPr>
              <w:br/>
              <w:t xml:space="preserve">(среднегодовая)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9A71FD">
              <w:rPr>
                <w:rFonts w:ascii="Times New Roman" w:hAnsi="Times New Roman"/>
              </w:rPr>
              <w:t xml:space="preserve">тыс. человек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E91F8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0,5</w:t>
            </w:r>
            <w:r w:rsidR="00E91F85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0,5</w:t>
            </w: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E91F8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0,5</w:t>
            </w:r>
            <w:r w:rsidR="00E91F85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E91F8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0,5</w:t>
            </w: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E91F8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0,</w:t>
            </w:r>
            <w:r w:rsidR="00E91F85">
              <w:rPr>
                <w:rFonts w:ascii="Times New Roman" w:hAnsi="Times New Roman"/>
                <w:i/>
              </w:rPr>
              <w:t>58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E91F8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0,5</w:t>
            </w:r>
            <w:r w:rsidR="00E91F85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E91F8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0,5</w:t>
            </w:r>
            <w:r w:rsidR="00E91F85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9A71FD" w:rsidRDefault="008D6937" w:rsidP="00E91F85">
            <w:pPr>
              <w:pStyle w:val="ConsPlusNormal0"/>
              <w:widowControl/>
              <w:ind w:firstLine="0"/>
              <w:rPr>
                <w:rFonts w:ascii="Times New Roman" w:hAnsi="Times New Roman"/>
                <w:i/>
              </w:rPr>
            </w:pPr>
            <w:r w:rsidRPr="009A71FD">
              <w:rPr>
                <w:rFonts w:ascii="Times New Roman" w:hAnsi="Times New Roman"/>
                <w:i/>
              </w:rPr>
              <w:t>0,5</w:t>
            </w:r>
            <w:r w:rsidR="00E91F85">
              <w:rPr>
                <w:rFonts w:ascii="Times New Roman" w:hAnsi="Times New Roman"/>
                <w:i/>
              </w:rPr>
              <w:t>75</w:t>
            </w:r>
          </w:p>
        </w:tc>
      </w:tr>
    </w:tbl>
    <w:p w:rsidR="008D6937" w:rsidRPr="004530E0" w:rsidRDefault="008D6937" w:rsidP="004530E0">
      <w:pPr>
        <w:pStyle w:val="ConsPlusNormal0"/>
        <w:widowControl/>
        <w:ind w:firstLine="0"/>
        <w:jc w:val="both"/>
        <w:rPr>
          <w:rFonts w:ascii="Times New Roman" w:hAnsi="Times New Roman"/>
        </w:rPr>
        <w:sectPr w:rsidR="008D6937" w:rsidRPr="004530E0" w:rsidSect="00F231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D6937" w:rsidRPr="0030602E" w:rsidRDefault="008D6937" w:rsidP="008D693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2.  </w:t>
      </w:r>
      <w:r w:rsidRPr="0030602E">
        <w:rPr>
          <w:b/>
          <w:sz w:val="28"/>
          <w:szCs w:val="28"/>
        </w:rPr>
        <w:t>Пояснительная записка к прогнозу</w:t>
      </w:r>
    </w:p>
    <w:p w:rsidR="008D6937" w:rsidRPr="0030602E" w:rsidRDefault="008D6937" w:rsidP="008D69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602E">
        <w:rPr>
          <w:b/>
          <w:sz w:val="28"/>
          <w:szCs w:val="28"/>
        </w:rPr>
        <w:t>социально-экономического развития Верблюженского сельского поселения Саргатского муниципального района</w:t>
      </w:r>
    </w:p>
    <w:p w:rsidR="008D6937" w:rsidRPr="0030602E" w:rsidRDefault="008D6937" w:rsidP="008D69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602E">
        <w:rPr>
          <w:b/>
          <w:sz w:val="28"/>
          <w:szCs w:val="28"/>
        </w:rPr>
        <w:t>на 202</w:t>
      </w:r>
      <w:r w:rsidR="00D11BA0">
        <w:rPr>
          <w:b/>
          <w:sz w:val="28"/>
          <w:szCs w:val="28"/>
        </w:rPr>
        <w:t>5</w:t>
      </w:r>
      <w:r w:rsidRPr="0030602E">
        <w:rPr>
          <w:b/>
          <w:sz w:val="28"/>
          <w:szCs w:val="28"/>
        </w:rPr>
        <w:t xml:space="preserve"> год и на плановый период 202</w:t>
      </w:r>
      <w:r w:rsidR="00D11BA0">
        <w:rPr>
          <w:b/>
          <w:sz w:val="28"/>
          <w:szCs w:val="28"/>
        </w:rPr>
        <w:t>5</w:t>
      </w:r>
      <w:r w:rsidRPr="0030602E">
        <w:rPr>
          <w:b/>
          <w:sz w:val="28"/>
          <w:szCs w:val="28"/>
        </w:rPr>
        <w:t>-202</w:t>
      </w:r>
      <w:r w:rsidR="00D11BA0">
        <w:rPr>
          <w:b/>
          <w:sz w:val="28"/>
          <w:szCs w:val="28"/>
        </w:rPr>
        <w:t>7</w:t>
      </w:r>
      <w:r w:rsidRPr="0030602E">
        <w:rPr>
          <w:b/>
          <w:sz w:val="28"/>
          <w:szCs w:val="28"/>
        </w:rPr>
        <w:t>года</w:t>
      </w:r>
    </w:p>
    <w:p w:rsidR="008D6937" w:rsidRPr="0030602E" w:rsidRDefault="008D6937" w:rsidP="008D6937">
      <w:pPr>
        <w:tabs>
          <w:tab w:val="left" w:pos="6180"/>
        </w:tabs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D6937" w:rsidRPr="0030602E" w:rsidRDefault="008D6937" w:rsidP="008D6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02E">
        <w:rPr>
          <w:sz w:val="28"/>
          <w:szCs w:val="28"/>
        </w:rPr>
        <w:t>Прогноз социально-экономического развития Верблюженского сельского поселения Саргатского муниципального района на 202</w:t>
      </w:r>
      <w:r w:rsidR="00D11BA0">
        <w:rPr>
          <w:sz w:val="28"/>
          <w:szCs w:val="28"/>
        </w:rPr>
        <w:t>5</w:t>
      </w:r>
      <w:r w:rsidRPr="0030602E">
        <w:rPr>
          <w:sz w:val="28"/>
          <w:szCs w:val="28"/>
        </w:rPr>
        <w:t xml:space="preserve"> год и на плановый период до 202</w:t>
      </w:r>
      <w:r w:rsidR="00D11BA0">
        <w:rPr>
          <w:sz w:val="28"/>
          <w:szCs w:val="28"/>
        </w:rPr>
        <w:t>7</w:t>
      </w:r>
      <w:r w:rsidRPr="0030602E">
        <w:rPr>
          <w:sz w:val="28"/>
          <w:szCs w:val="28"/>
        </w:rPr>
        <w:t xml:space="preserve"> года (далее – прогноз) года разработан на основании:</w:t>
      </w:r>
    </w:p>
    <w:p w:rsidR="008D6937" w:rsidRPr="0030602E" w:rsidRDefault="008D6937" w:rsidP="008D6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02E">
        <w:rPr>
          <w:sz w:val="28"/>
          <w:szCs w:val="28"/>
        </w:rPr>
        <w:t>- прогноза социально-экономического развития Саргатского муниципального района Омской области на 202</w:t>
      </w:r>
      <w:r w:rsidR="00D11BA0">
        <w:rPr>
          <w:sz w:val="28"/>
          <w:szCs w:val="28"/>
        </w:rPr>
        <w:t>5</w:t>
      </w:r>
      <w:r w:rsidRPr="0030602E">
        <w:rPr>
          <w:sz w:val="28"/>
          <w:szCs w:val="28"/>
        </w:rPr>
        <w:t xml:space="preserve"> год и на период до 202</w:t>
      </w:r>
      <w:r w:rsidR="00D11BA0">
        <w:rPr>
          <w:sz w:val="28"/>
          <w:szCs w:val="28"/>
        </w:rPr>
        <w:t xml:space="preserve">7 </w:t>
      </w:r>
      <w:r w:rsidRPr="0030602E">
        <w:rPr>
          <w:sz w:val="28"/>
          <w:szCs w:val="28"/>
        </w:rPr>
        <w:t>года;</w:t>
      </w:r>
    </w:p>
    <w:p w:rsidR="008D6937" w:rsidRPr="0030602E" w:rsidRDefault="008D6937" w:rsidP="008D6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02E">
        <w:rPr>
          <w:sz w:val="28"/>
          <w:szCs w:val="28"/>
        </w:rPr>
        <w:t>- тенденций развития Верблюженского сельского поселения Саргатского района за предшествующие годы;</w:t>
      </w:r>
    </w:p>
    <w:p w:rsidR="008D6937" w:rsidRPr="0030602E" w:rsidRDefault="008D6937" w:rsidP="008D6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02E">
        <w:rPr>
          <w:sz w:val="28"/>
          <w:szCs w:val="28"/>
        </w:rPr>
        <w:t>- фактически складывающейся ситуации в текущем финансовом году</w:t>
      </w:r>
      <w:r>
        <w:rPr>
          <w:sz w:val="28"/>
          <w:szCs w:val="28"/>
        </w:rPr>
        <w:t>,</w:t>
      </w:r>
    </w:p>
    <w:p w:rsidR="008D6937" w:rsidRPr="0030602E" w:rsidRDefault="008D6937" w:rsidP="008D6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5642">
        <w:rPr>
          <w:sz w:val="28"/>
          <w:szCs w:val="28"/>
        </w:rPr>
        <w:t xml:space="preserve"> </w:t>
      </w:r>
      <w:r w:rsidRPr="0030602E">
        <w:rPr>
          <w:sz w:val="28"/>
          <w:szCs w:val="28"/>
        </w:rPr>
        <w:t>мер по социально-экономическому развитию Верблюженского сельского поселения Саргатского муниципального района Омской области, предусмотренных областным законодательством.</w:t>
      </w:r>
    </w:p>
    <w:p w:rsidR="008D6937" w:rsidRDefault="008D6937" w:rsidP="008D6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02E">
        <w:rPr>
          <w:sz w:val="28"/>
          <w:szCs w:val="28"/>
        </w:rPr>
        <w:t>Прогноз разработан на вариантной основе.</w:t>
      </w:r>
    </w:p>
    <w:p w:rsidR="008D6937" w:rsidRPr="0030602E" w:rsidRDefault="008D6937" w:rsidP="008D6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вариант прогноза отражает более </w:t>
      </w:r>
      <w:r w:rsidR="00D11BA0">
        <w:rPr>
          <w:sz w:val="28"/>
          <w:szCs w:val="28"/>
        </w:rPr>
        <w:t>высокие</w:t>
      </w:r>
      <w:r>
        <w:rPr>
          <w:sz w:val="28"/>
          <w:szCs w:val="28"/>
        </w:rPr>
        <w:t xml:space="preserve"> темпы развития экономики и социальной сферы, второй вариант</w:t>
      </w:r>
      <w:r w:rsidR="00D11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более </w:t>
      </w:r>
      <w:r w:rsidR="00D11BA0">
        <w:rPr>
          <w:sz w:val="28"/>
          <w:szCs w:val="28"/>
        </w:rPr>
        <w:t>низкие</w:t>
      </w:r>
      <w:r>
        <w:rPr>
          <w:sz w:val="28"/>
          <w:szCs w:val="28"/>
        </w:rPr>
        <w:t xml:space="preserve"> темпы социально-экономического развития поселения.</w:t>
      </w:r>
    </w:p>
    <w:p w:rsidR="008D6937" w:rsidRPr="0030602E" w:rsidRDefault="008D6937" w:rsidP="008D6937">
      <w:pPr>
        <w:jc w:val="center"/>
        <w:rPr>
          <w:b/>
          <w:sz w:val="28"/>
          <w:szCs w:val="28"/>
        </w:rPr>
      </w:pPr>
    </w:p>
    <w:p w:rsidR="008D6937" w:rsidRPr="0030602E" w:rsidRDefault="008D6937" w:rsidP="008D6937">
      <w:pPr>
        <w:jc w:val="center"/>
        <w:rPr>
          <w:sz w:val="28"/>
          <w:szCs w:val="28"/>
        </w:rPr>
      </w:pPr>
      <w:r w:rsidRPr="0030602E">
        <w:rPr>
          <w:b/>
          <w:sz w:val="28"/>
          <w:szCs w:val="28"/>
        </w:rPr>
        <w:t>Сельское хозяйство</w:t>
      </w:r>
      <w:r w:rsidRPr="0030602E">
        <w:rPr>
          <w:sz w:val="28"/>
          <w:szCs w:val="28"/>
        </w:rPr>
        <w:t xml:space="preserve"> </w:t>
      </w:r>
    </w:p>
    <w:p w:rsidR="008D6937" w:rsidRPr="0030602E" w:rsidRDefault="008D6937" w:rsidP="008D6937">
      <w:pPr>
        <w:ind w:left="420"/>
        <w:jc w:val="center"/>
        <w:rPr>
          <w:sz w:val="28"/>
          <w:szCs w:val="28"/>
        </w:rPr>
      </w:pPr>
      <w:r w:rsidRPr="0030602E">
        <w:rPr>
          <w:sz w:val="28"/>
          <w:szCs w:val="28"/>
        </w:rPr>
        <w:t xml:space="preserve">        </w:t>
      </w:r>
    </w:p>
    <w:p w:rsidR="008D6937" w:rsidRPr="0030602E" w:rsidRDefault="008D6937" w:rsidP="008D6937">
      <w:pPr>
        <w:jc w:val="both"/>
        <w:rPr>
          <w:sz w:val="28"/>
          <w:szCs w:val="28"/>
        </w:rPr>
      </w:pPr>
      <w:r w:rsidRPr="0030602E">
        <w:t xml:space="preserve">   </w:t>
      </w:r>
      <w:r w:rsidRPr="0030602E">
        <w:tab/>
      </w:r>
      <w:r w:rsidRPr="0030602E">
        <w:rPr>
          <w:sz w:val="28"/>
          <w:szCs w:val="28"/>
        </w:rPr>
        <w:t xml:space="preserve">Исторически сложившейся специализацией поселения является производство сельскохозяйственной продукции: зерновых культур, молока, мяса. Производством продукции сельского хозяйства занимаются 1 сельхозпредприятие, два ЛПХ и </w:t>
      </w:r>
      <w:r w:rsidR="00B00BD9">
        <w:rPr>
          <w:sz w:val="28"/>
          <w:szCs w:val="28"/>
        </w:rPr>
        <w:t>148</w:t>
      </w:r>
      <w:r w:rsidRPr="0030602E">
        <w:rPr>
          <w:sz w:val="28"/>
          <w:szCs w:val="28"/>
        </w:rPr>
        <w:t xml:space="preserve"> личных подсобных хозяйства. Продукция сельского хозяйства в хозяйствах всех категории по оценке в 202</w:t>
      </w:r>
      <w:r w:rsidR="007B4EF9">
        <w:rPr>
          <w:sz w:val="28"/>
          <w:szCs w:val="28"/>
        </w:rPr>
        <w:t>4</w:t>
      </w:r>
      <w:r w:rsidRPr="0030602E">
        <w:rPr>
          <w:sz w:val="28"/>
          <w:szCs w:val="28"/>
        </w:rPr>
        <w:t xml:space="preserve"> году составит </w:t>
      </w:r>
      <w:r w:rsidR="007B4EF9">
        <w:rPr>
          <w:sz w:val="28"/>
          <w:szCs w:val="28"/>
        </w:rPr>
        <w:t>24,4</w:t>
      </w:r>
      <w:r w:rsidRPr="0030602E">
        <w:rPr>
          <w:sz w:val="28"/>
          <w:szCs w:val="28"/>
        </w:rPr>
        <w:t xml:space="preserve"> млн. рублей, или </w:t>
      </w:r>
      <w:r w:rsidR="007B4EF9">
        <w:rPr>
          <w:sz w:val="28"/>
          <w:szCs w:val="28"/>
        </w:rPr>
        <w:t>102,5%</w:t>
      </w:r>
      <w:r w:rsidRPr="0030602E">
        <w:rPr>
          <w:sz w:val="28"/>
          <w:szCs w:val="28"/>
        </w:rPr>
        <w:t xml:space="preserve"> к уровню оценки 202</w:t>
      </w:r>
      <w:r w:rsidR="007B4EF9">
        <w:rPr>
          <w:sz w:val="28"/>
          <w:szCs w:val="28"/>
        </w:rPr>
        <w:t>3</w:t>
      </w:r>
      <w:r w:rsidRPr="0030602E">
        <w:rPr>
          <w:sz w:val="28"/>
          <w:szCs w:val="28"/>
        </w:rPr>
        <w:t>года. По прогнозу к 202</w:t>
      </w:r>
      <w:r w:rsidR="007B4EF9">
        <w:rPr>
          <w:sz w:val="28"/>
          <w:szCs w:val="28"/>
        </w:rPr>
        <w:t>7</w:t>
      </w:r>
      <w:r w:rsidRPr="0030602E">
        <w:rPr>
          <w:sz w:val="28"/>
          <w:szCs w:val="28"/>
        </w:rPr>
        <w:t xml:space="preserve"> году объем производства продукции сельского хозяйства в хозяйствах всех категорий увеличится на </w:t>
      </w:r>
      <w:r w:rsidR="008F5FE8">
        <w:rPr>
          <w:sz w:val="28"/>
          <w:szCs w:val="28"/>
        </w:rPr>
        <w:t>13,</w:t>
      </w:r>
      <w:r w:rsidR="007B4EF9">
        <w:rPr>
          <w:sz w:val="28"/>
          <w:szCs w:val="28"/>
        </w:rPr>
        <w:t>9</w:t>
      </w:r>
      <w:r w:rsidRPr="0030602E">
        <w:rPr>
          <w:sz w:val="28"/>
          <w:szCs w:val="28"/>
        </w:rPr>
        <w:t xml:space="preserve"> % к уровню 202</w:t>
      </w:r>
      <w:r w:rsidR="007B4EF9">
        <w:rPr>
          <w:sz w:val="28"/>
          <w:szCs w:val="28"/>
        </w:rPr>
        <w:t>4</w:t>
      </w:r>
      <w:r w:rsidR="00B00BD9">
        <w:rPr>
          <w:sz w:val="28"/>
          <w:szCs w:val="28"/>
        </w:rPr>
        <w:t xml:space="preserve"> </w:t>
      </w:r>
      <w:r w:rsidRPr="0030602E">
        <w:rPr>
          <w:sz w:val="28"/>
          <w:szCs w:val="28"/>
        </w:rPr>
        <w:t xml:space="preserve">года, по второму варианту на </w:t>
      </w:r>
      <w:r w:rsidR="008F5FE8">
        <w:rPr>
          <w:sz w:val="28"/>
          <w:szCs w:val="28"/>
        </w:rPr>
        <w:t>9,</w:t>
      </w:r>
      <w:r w:rsidR="007B4EF9">
        <w:rPr>
          <w:sz w:val="28"/>
          <w:szCs w:val="28"/>
        </w:rPr>
        <w:t>4</w:t>
      </w:r>
      <w:r w:rsidRPr="0030602E">
        <w:rPr>
          <w:sz w:val="28"/>
          <w:szCs w:val="28"/>
        </w:rPr>
        <w:t xml:space="preserve"> % по причине увеличения стоимости на сельскохозяйственную продукцию и увеличение </w:t>
      </w:r>
      <w:r w:rsidR="008F5FE8">
        <w:rPr>
          <w:sz w:val="28"/>
          <w:szCs w:val="28"/>
        </w:rPr>
        <w:t xml:space="preserve">поголовья </w:t>
      </w:r>
      <w:r w:rsidRPr="0030602E">
        <w:rPr>
          <w:sz w:val="28"/>
          <w:szCs w:val="28"/>
        </w:rPr>
        <w:t xml:space="preserve"> в ЛПХ. </w:t>
      </w:r>
    </w:p>
    <w:p w:rsidR="008D6937" w:rsidRPr="0030602E" w:rsidRDefault="008D6937" w:rsidP="008D6937">
      <w:pPr>
        <w:jc w:val="both"/>
        <w:rPr>
          <w:sz w:val="28"/>
          <w:szCs w:val="28"/>
        </w:rPr>
      </w:pPr>
      <w:r w:rsidRPr="0030602E">
        <w:rPr>
          <w:sz w:val="28"/>
          <w:szCs w:val="28"/>
        </w:rPr>
        <w:tab/>
        <w:t>В 202</w:t>
      </w:r>
      <w:r w:rsidR="007B4EF9">
        <w:rPr>
          <w:sz w:val="28"/>
          <w:szCs w:val="28"/>
        </w:rPr>
        <w:t>5</w:t>
      </w:r>
      <w:r w:rsidRPr="0030602E">
        <w:rPr>
          <w:sz w:val="28"/>
          <w:szCs w:val="28"/>
        </w:rPr>
        <w:t>-202</w:t>
      </w:r>
      <w:r w:rsidR="007B4EF9">
        <w:rPr>
          <w:sz w:val="28"/>
          <w:szCs w:val="28"/>
        </w:rPr>
        <w:t>7</w:t>
      </w:r>
      <w:r w:rsidRPr="0030602E">
        <w:rPr>
          <w:sz w:val="28"/>
          <w:szCs w:val="28"/>
        </w:rPr>
        <w:t xml:space="preserve"> годах предусматривается продолжение реализации комплекса финансовых и организационных мер по стимулированию роста выпуска сельскохозяйственной продукции:</w:t>
      </w:r>
    </w:p>
    <w:p w:rsidR="008D6937" w:rsidRPr="0030602E" w:rsidRDefault="008D6937" w:rsidP="00F30DF8">
      <w:pPr>
        <w:ind w:firstLine="708"/>
        <w:jc w:val="both"/>
        <w:rPr>
          <w:sz w:val="28"/>
          <w:szCs w:val="28"/>
        </w:rPr>
      </w:pPr>
      <w:r w:rsidRPr="0030602E">
        <w:rPr>
          <w:sz w:val="28"/>
          <w:szCs w:val="28"/>
        </w:rPr>
        <w:t>«предоставление субсидий гражданам, ведущим личное подсобное хозяйство, на возмещение части затрат по производству молока»</w:t>
      </w:r>
    </w:p>
    <w:p w:rsidR="008D6937" w:rsidRPr="0030602E" w:rsidRDefault="008D6937" w:rsidP="008D6937">
      <w:pPr>
        <w:jc w:val="both"/>
        <w:rPr>
          <w:sz w:val="28"/>
          <w:szCs w:val="28"/>
        </w:rPr>
      </w:pPr>
      <w:r w:rsidRPr="0030602E">
        <w:rPr>
          <w:sz w:val="28"/>
          <w:szCs w:val="28"/>
        </w:rPr>
        <w:t xml:space="preserve"> </w:t>
      </w:r>
      <w:r w:rsidR="00F30DF8">
        <w:rPr>
          <w:sz w:val="28"/>
          <w:szCs w:val="28"/>
        </w:rPr>
        <w:tab/>
      </w:r>
      <w:r w:rsidRPr="0030602E">
        <w:rPr>
          <w:sz w:val="28"/>
          <w:szCs w:val="28"/>
        </w:rPr>
        <w:t>«предоставления субсидий гражданам, ведущим личное подсобное хозяйство, для развития сельскохозяйственного производства в поселении в части предоставления субсидий на возмещение части затрат на увеличение поголовья коров»</w:t>
      </w:r>
      <w:r w:rsidR="00F30DF8">
        <w:rPr>
          <w:sz w:val="28"/>
          <w:szCs w:val="28"/>
        </w:rPr>
        <w:t>.</w:t>
      </w:r>
      <w:r w:rsidRPr="0030602E">
        <w:rPr>
          <w:sz w:val="28"/>
          <w:szCs w:val="28"/>
        </w:rPr>
        <w:t xml:space="preserve"> </w:t>
      </w:r>
    </w:p>
    <w:p w:rsidR="008D6937" w:rsidRPr="0030602E" w:rsidRDefault="008D6937" w:rsidP="00C02373">
      <w:pPr>
        <w:ind w:firstLine="720"/>
        <w:jc w:val="both"/>
        <w:rPr>
          <w:sz w:val="28"/>
          <w:szCs w:val="28"/>
        </w:rPr>
      </w:pPr>
      <w:r w:rsidRPr="0030602E">
        <w:rPr>
          <w:sz w:val="28"/>
          <w:szCs w:val="28"/>
        </w:rPr>
        <w:lastRenderedPageBreak/>
        <w:t>В растениеводстве рост производства прогнозируется за счет стабилизации объемов производства зерна на уровне 4,</w:t>
      </w:r>
      <w:r w:rsidR="00B00BD9">
        <w:rPr>
          <w:sz w:val="28"/>
          <w:szCs w:val="28"/>
        </w:rPr>
        <w:t>6</w:t>
      </w:r>
      <w:r w:rsidRPr="0030602E">
        <w:rPr>
          <w:sz w:val="28"/>
          <w:szCs w:val="28"/>
        </w:rPr>
        <w:t xml:space="preserve"> тысяч тонн ежегодно. </w:t>
      </w:r>
    </w:p>
    <w:p w:rsidR="008D6937" w:rsidRPr="0030602E" w:rsidRDefault="008D6937" w:rsidP="008D6937">
      <w:pPr>
        <w:ind w:firstLine="720"/>
        <w:jc w:val="both"/>
        <w:rPr>
          <w:sz w:val="28"/>
          <w:szCs w:val="28"/>
        </w:rPr>
      </w:pPr>
      <w:r w:rsidRPr="0030602E">
        <w:rPr>
          <w:sz w:val="28"/>
          <w:szCs w:val="28"/>
        </w:rPr>
        <w:t>Рост производства сельскохозяйственной продукции в 202</w:t>
      </w:r>
      <w:r w:rsidR="007B4EF9">
        <w:rPr>
          <w:sz w:val="28"/>
          <w:szCs w:val="28"/>
        </w:rPr>
        <w:t>5</w:t>
      </w:r>
      <w:r w:rsidRPr="0030602E">
        <w:rPr>
          <w:sz w:val="28"/>
          <w:szCs w:val="28"/>
        </w:rPr>
        <w:t>-202</w:t>
      </w:r>
      <w:r w:rsidR="007B4EF9">
        <w:rPr>
          <w:sz w:val="28"/>
          <w:szCs w:val="28"/>
        </w:rPr>
        <w:t>7</w:t>
      </w:r>
      <w:r w:rsidRPr="0030602E">
        <w:rPr>
          <w:sz w:val="28"/>
          <w:szCs w:val="28"/>
        </w:rPr>
        <w:t xml:space="preserve"> годах планируется обеспечить в основном за счет динамичного развития производства продукции животноводства мелких и средних сельхоз товаропроизводителей. </w:t>
      </w:r>
    </w:p>
    <w:p w:rsidR="008D6937" w:rsidRPr="0030602E" w:rsidRDefault="008D6937" w:rsidP="008D6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02E">
        <w:rPr>
          <w:sz w:val="28"/>
          <w:szCs w:val="28"/>
        </w:rPr>
        <w:t>В 202</w:t>
      </w:r>
      <w:r w:rsidR="007B4EF9">
        <w:rPr>
          <w:sz w:val="28"/>
          <w:szCs w:val="28"/>
        </w:rPr>
        <w:t>5</w:t>
      </w:r>
      <w:r w:rsidRPr="0030602E">
        <w:rPr>
          <w:sz w:val="28"/>
          <w:szCs w:val="28"/>
        </w:rPr>
        <w:t xml:space="preserve"> – 202</w:t>
      </w:r>
      <w:r w:rsidR="007B4EF9">
        <w:rPr>
          <w:sz w:val="28"/>
          <w:szCs w:val="28"/>
        </w:rPr>
        <w:t>7</w:t>
      </w:r>
      <w:r w:rsidR="00EC5339">
        <w:rPr>
          <w:sz w:val="28"/>
          <w:szCs w:val="28"/>
        </w:rPr>
        <w:t xml:space="preserve"> </w:t>
      </w:r>
      <w:r w:rsidRPr="0030602E">
        <w:rPr>
          <w:sz w:val="28"/>
          <w:szCs w:val="28"/>
        </w:rPr>
        <w:t>годах результатом мер, направленных на стимулирование развития сельскохозяйственного производства, должны стать рост физического объема производства продукции в личные подсобные хозяйства Верблюженского сельского поселения.</w:t>
      </w:r>
    </w:p>
    <w:p w:rsidR="008D6937" w:rsidRPr="0030602E" w:rsidRDefault="008D6937" w:rsidP="008D6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02E">
        <w:rPr>
          <w:sz w:val="28"/>
          <w:szCs w:val="28"/>
        </w:rPr>
        <w:t>Рост производства сельскохозяйственной продукции в 202</w:t>
      </w:r>
      <w:r w:rsidR="007B4EF9">
        <w:rPr>
          <w:sz w:val="28"/>
          <w:szCs w:val="28"/>
        </w:rPr>
        <w:t>5</w:t>
      </w:r>
      <w:r w:rsidRPr="0030602E">
        <w:rPr>
          <w:sz w:val="28"/>
          <w:szCs w:val="28"/>
        </w:rPr>
        <w:t xml:space="preserve"> - 202</w:t>
      </w:r>
      <w:r w:rsidR="007B4EF9">
        <w:rPr>
          <w:sz w:val="28"/>
          <w:szCs w:val="28"/>
        </w:rPr>
        <w:t>7</w:t>
      </w:r>
      <w:r w:rsidRPr="0030602E">
        <w:rPr>
          <w:sz w:val="28"/>
          <w:szCs w:val="28"/>
        </w:rPr>
        <w:t xml:space="preserve"> годах планируется обеспечить в основном за счет динамичного развития производства продукции животноводства, в том числе стабилизации поголовья основных видов сельскохозяйственных животных и птицы, повышения продуктивности сельскохозяйственных животных. </w:t>
      </w:r>
      <w:r w:rsidR="00EC5339">
        <w:rPr>
          <w:sz w:val="28"/>
          <w:szCs w:val="28"/>
        </w:rPr>
        <w:t>В настоящее время н</w:t>
      </w:r>
      <w:r w:rsidR="00CD536A">
        <w:rPr>
          <w:sz w:val="28"/>
          <w:szCs w:val="28"/>
        </w:rPr>
        <w:t>а территории поселения н</w:t>
      </w:r>
      <w:r w:rsidRPr="0030602E">
        <w:rPr>
          <w:sz w:val="28"/>
          <w:szCs w:val="28"/>
        </w:rPr>
        <w:t xml:space="preserve">аблюдается </w:t>
      </w:r>
      <w:r w:rsidR="00EC5339">
        <w:rPr>
          <w:sz w:val="28"/>
          <w:szCs w:val="28"/>
        </w:rPr>
        <w:t xml:space="preserve">снижение </w:t>
      </w:r>
      <w:r w:rsidRPr="0030602E">
        <w:rPr>
          <w:sz w:val="28"/>
          <w:szCs w:val="28"/>
        </w:rPr>
        <w:t xml:space="preserve"> поголовья КРС, свиней, овец, птицы. Выращивание КРС, производство молока осуществляются</w:t>
      </w:r>
      <w:r w:rsidR="008F5642">
        <w:rPr>
          <w:sz w:val="28"/>
          <w:szCs w:val="28"/>
        </w:rPr>
        <w:t xml:space="preserve"> в ЛПХ, КФХ «</w:t>
      </w:r>
      <w:proofErr w:type="spellStart"/>
      <w:r w:rsidR="00F30DF8">
        <w:rPr>
          <w:sz w:val="28"/>
          <w:szCs w:val="28"/>
        </w:rPr>
        <w:t>Фиксель</w:t>
      </w:r>
      <w:proofErr w:type="spellEnd"/>
      <w:r w:rsidR="00F30DF8">
        <w:rPr>
          <w:sz w:val="28"/>
          <w:szCs w:val="28"/>
        </w:rPr>
        <w:t>»</w:t>
      </w:r>
      <w:r w:rsidR="00E0475D">
        <w:rPr>
          <w:sz w:val="28"/>
          <w:szCs w:val="28"/>
        </w:rPr>
        <w:t xml:space="preserve">, </w:t>
      </w:r>
      <w:r w:rsidR="00A11005">
        <w:rPr>
          <w:sz w:val="28"/>
          <w:szCs w:val="28"/>
        </w:rPr>
        <w:t>ИП</w:t>
      </w:r>
      <w:r w:rsidR="00E0475D">
        <w:rPr>
          <w:sz w:val="28"/>
          <w:szCs w:val="28"/>
        </w:rPr>
        <w:t xml:space="preserve"> «Сажин».</w:t>
      </w:r>
      <w:r w:rsidR="00F30DF8">
        <w:rPr>
          <w:sz w:val="28"/>
          <w:szCs w:val="28"/>
        </w:rPr>
        <w:t xml:space="preserve"> </w:t>
      </w:r>
      <w:r w:rsidRPr="0030602E">
        <w:rPr>
          <w:sz w:val="28"/>
          <w:szCs w:val="28"/>
        </w:rPr>
        <w:t>Планирует в 202</w:t>
      </w:r>
      <w:r w:rsidR="00A11005">
        <w:rPr>
          <w:sz w:val="28"/>
          <w:szCs w:val="28"/>
        </w:rPr>
        <w:t>5</w:t>
      </w:r>
      <w:r w:rsidRPr="0030602E">
        <w:rPr>
          <w:sz w:val="28"/>
          <w:szCs w:val="28"/>
        </w:rPr>
        <w:t xml:space="preserve"> году увеличить производство продукции животноводства </w:t>
      </w:r>
      <w:r w:rsidR="00A11005">
        <w:rPr>
          <w:sz w:val="28"/>
          <w:szCs w:val="28"/>
        </w:rPr>
        <w:t>ИП</w:t>
      </w:r>
      <w:r w:rsidRPr="0030602E">
        <w:rPr>
          <w:sz w:val="28"/>
          <w:szCs w:val="28"/>
        </w:rPr>
        <w:t xml:space="preserve"> «Сажин»</w:t>
      </w:r>
      <w:r w:rsidR="00F30DF8">
        <w:rPr>
          <w:sz w:val="28"/>
          <w:szCs w:val="28"/>
        </w:rPr>
        <w:t>, КФХ «</w:t>
      </w:r>
      <w:proofErr w:type="spellStart"/>
      <w:r w:rsidR="00CD536A">
        <w:rPr>
          <w:sz w:val="28"/>
          <w:szCs w:val="28"/>
        </w:rPr>
        <w:t>Фикель</w:t>
      </w:r>
      <w:proofErr w:type="spellEnd"/>
      <w:r w:rsidR="00CD536A">
        <w:rPr>
          <w:sz w:val="28"/>
          <w:szCs w:val="28"/>
        </w:rPr>
        <w:t>».</w:t>
      </w:r>
    </w:p>
    <w:p w:rsidR="008D6937" w:rsidRPr="0030602E" w:rsidRDefault="008D6937" w:rsidP="00F30DF8">
      <w:pPr>
        <w:rPr>
          <w:b/>
          <w:color w:val="FF0000"/>
          <w:sz w:val="28"/>
          <w:szCs w:val="28"/>
        </w:rPr>
      </w:pPr>
    </w:p>
    <w:p w:rsidR="008D6937" w:rsidRPr="0030602E" w:rsidRDefault="008D6937" w:rsidP="008D6937">
      <w:pPr>
        <w:jc w:val="center"/>
        <w:rPr>
          <w:b/>
          <w:sz w:val="28"/>
          <w:szCs w:val="28"/>
        </w:rPr>
      </w:pPr>
      <w:r w:rsidRPr="0030602E">
        <w:rPr>
          <w:b/>
          <w:sz w:val="28"/>
          <w:szCs w:val="28"/>
        </w:rPr>
        <w:t>Инвестиции в основной капитал.</w:t>
      </w:r>
    </w:p>
    <w:p w:rsidR="008D6937" w:rsidRPr="0030602E" w:rsidRDefault="008D6937" w:rsidP="008D6937">
      <w:pPr>
        <w:jc w:val="center"/>
        <w:rPr>
          <w:b/>
          <w:sz w:val="28"/>
          <w:szCs w:val="28"/>
        </w:rPr>
      </w:pPr>
    </w:p>
    <w:p w:rsidR="008D6937" w:rsidRPr="0030602E" w:rsidRDefault="008D6937" w:rsidP="00C02373">
      <w:pPr>
        <w:jc w:val="both"/>
        <w:rPr>
          <w:sz w:val="28"/>
          <w:szCs w:val="28"/>
        </w:rPr>
      </w:pPr>
      <w:r w:rsidRPr="0030602E">
        <w:rPr>
          <w:sz w:val="28"/>
          <w:szCs w:val="28"/>
        </w:rPr>
        <w:t xml:space="preserve">           Стимулирующим фактором роста инвестиционной деятельности является государственная поддержка инвестиционной деятельности на территории поселения.</w:t>
      </w:r>
    </w:p>
    <w:p w:rsidR="008D6937" w:rsidRDefault="008D6937" w:rsidP="00F30DF8">
      <w:pPr>
        <w:jc w:val="both"/>
        <w:rPr>
          <w:sz w:val="28"/>
          <w:szCs w:val="28"/>
        </w:rPr>
      </w:pPr>
      <w:r w:rsidRPr="0030602E">
        <w:rPr>
          <w:sz w:val="28"/>
          <w:szCs w:val="28"/>
        </w:rPr>
        <w:t xml:space="preserve">     Рост инвестиций прогнозируется за счет реализации проектов, таких как реконструкция автомобильных дорог, ремонт уличного освещения – замена опор. Ремонт канализации в многоквартирных домах, строительство и реконструкция водопровода, участие в программе по </w:t>
      </w:r>
      <w:proofErr w:type="spellStart"/>
      <w:r w:rsidRPr="0030602E">
        <w:rPr>
          <w:sz w:val="28"/>
          <w:szCs w:val="28"/>
        </w:rPr>
        <w:t>догазификации</w:t>
      </w:r>
      <w:proofErr w:type="spellEnd"/>
      <w:r w:rsidRPr="0030602E">
        <w:rPr>
          <w:sz w:val="28"/>
          <w:szCs w:val="28"/>
        </w:rPr>
        <w:t>.</w:t>
      </w:r>
    </w:p>
    <w:p w:rsidR="00F30DF8" w:rsidRPr="00F30DF8" w:rsidRDefault="00F30DF8" w:rsidP="00F30DF8">
      <w:pPr>
        <w:jc w:val="both"/>
        <w:rPr>
          <w:sz w:val="28"/>
          <w:szCs w:val="28"/>
        </w:rPr>
      </w:pPr>
    </w:p>
    <w:p w:rsidR="008D6937" w:rsidRPr="0030602E" w:rsidRDefault="008D6937" w:rsidP="008D6937">
      <w:pPr>
        <w:jc w:val="center"/>
        <w:rPr>
          <w:b/>
          <w:sz w:val="28"/>
          <w:szCs w:val="28"/>
        </w:rPr>
      </w:pPr>
      <w:r w:rsidRPr="0030602E">
        <w:rPr>
          <w:b/>
          <w:sz w:val="28"/>
          <w:szCs w:val="28"/>
        </w:rPr>
        <w:t>Рынки товаров и услуг</w:t>
      </w:r>
    </w:p>
    <w:p w:rsidR="008D6937" w:rsidRPr="0030602E" w:rsidRDefault="008D6937" w:rsidP="008D6937">
      <w:pPr>
        <w:jc w:val="center"/>
        <w:rPr>
          <w:b/>
          <w:sz w:val="28"/>
          <w:szCs w:val="28"/>
        </w:rPr>
      </w:pPr>
    </w:p>
    <w:p w:rsidR="00F30DF8" w:rsidRDefault="008D6937" w:rsidP="008F56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02E">
        <w:rPr>
          <w:sz w:val="28"/>
          <w:szCs w:val="28"/>
        </w:rPr>
        <w:t xml:space="preserve">С учетом роста денежных доходов населения прогнозируется положительная динамика развития потребительского спроса. К приоритетным вопросам местного значения относится создание условий для обеспечения жителей поселения услугами торговли, услугами общественного питания. На территории муниципального образования действуют </w:t>
      </w:r>
      <w:r w:rsidR="00A11005">
        <w:rPr>
          <w:sz w:val="28"/>
          <w:szCs w:val="28"/>
        </w:rPr>
        <w:t>5</w:t>
      </w:r>
      <w:r w:rsidRPr="0030602E">
        <w:rPr>
          <w:sz w:val="28"/>
          <w:szCs w:val="28"/>
        </w:rPr>
        <w:t xml:space="preserve"> торговых точек розничной торговли. Оборот розничной торговли в 202</w:t>
      </w:r>
      <w:r w:rsidR="00A11005">
        <w:rPr>
          <w:sz w:val="28"/>
          <w:szCs w:val="28"/>
        </w:rPr>
        <w:t>4</w:t>
      </w:r>
      <w:r w:rsidRPr="0030602E">
        <w:rPr>
          <w:sz w:val="28"/>
          <w:szCs w:val="28"/>
        </w:rPr>
        <w:t xml:space="preserve"> году, по второму варианту прогноза останется на уровне 202</w:t>
      </w:r>
      <w:r w:rsidR="00A11005">
        <w:rPr>
          <w:sz w:val="28"/>
          <w:szCs w:val="28"/>
        </w:rPr>
        <w:t>3</w:t>
      </w:r>
      <w:r w:rsidRPr="0030602E">
        <w:rPr>
          <w:sz w:val="28"/>
          <w:szCs w:val="28"/>
        </w:rPr>
        <w:t xml:space="preserve"> года. </w:t>
      </w:r>
      <w:r w:rsidR="00A11005">
        <w:rPr>
          <w:sz w:val="28"/>
          <w:szCs w:val="28"/>
        </w:rPr>
        <w:t xml:space="preserve">В марте 2024 года, благодаря ИП </w:t>
      </w:r>
      <w:proofErr w:type="spellStart"/>
      <w:r w:rsidR="00A11005">
        <w:rPr>
          <w:sz w:val="28"/>
          <w:szCs w:val="28"/>
        </w:rPr>
        <w:t>Украинцева</w:t>
      </w:r>
      <w:proofErr w:type="spellEnd"/>
      <w:r w:rsidR="00A11005">
        <w:rPr>
          <w:sz w:val="28"/>
          <w:szCs w:val="28"/>
        </w:rPr>
        <w:t xml:space="preserve"> Ю.А., открыт магазин в деревне Тамбовка. В здании администрации функционирует аптечный киоск (ИП Лунева Е.А.)</w:t>
      </w:r>
    </w:p>
    <w:p w:rsidR="008F5642" w:rsidRDefault="008F5642" w:rsidP="008F56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0DF8" w:rsidRPr="0030602E" w:rsidRDefault="00F30DF8" w:rsidP="008D6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6937" w:rsidRPr="0030602E" w:rsidRDefault="008D6937" w:rsidP="008D6937">
      <w:pPr>
        <w:jc w:val="center"/>
        <w:rPr>
          <w:b/>
          <w:sz w:val="28"/>
          <w:szCs w:val="28"/>
        </w:rPr>
      </w:pPr>
      <w:r w:rsidRPr="0030602E">
        <w:rPr>
          <w:b/>
          <w:sz w:val="28"/>
          <w:szCs w:val="28"/>
        </w:rPr>
        <w:lastRenderedPageBreak/>
        <w:t>Уровень жизни и занятость населения</w:t>
      </w:r>
    </w:p>
    <w:p w:rsidR="008D6937" w:rsidRPr="0030602E" w:rsidRDefault="008D6937" w:rsidP="008D6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6937" w:rsidRPr="0030602E" w:rsidRDefault="008D6937" w:rsidP="008D6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02E">
        <w:rPr>
          <w:sz w:val="28"/>
          <w:szCs w:val="28"/>
        </w:rPr>
        <w:t>В прогнозируемом периоде</w:t>
      </w:r>
      <w:r w:rsidR="00332462">
        <w:rPr>
          <w:sz w:val="28"/>
          <w:szCs w:val="28"/>
        </w:rPr>
        <w:t>,</w:t>
      </w:r>
      <w:r w:rsidRPr="0030602E">
        <w:rPr>
          <w:sz w:val="28"/>
          <w:szCs w:val="28"/>
        </w:rPr>
        <w:t xml:space="preserve"> с учетом принимаемых мер в области государственного регулирования уровня доходов населения (индексация пенсий, пособий) </w:t>
      </w:r>
      <w:r w:rsidR="00332462">
        <w:rPr>
          <w:sz w:val="28"/>
          <w:szCs w:val="28"/>
        </w:rPr>
        <w:t xml:space="preserve">ожидается </w:t>
      </w:r>
      <w:r w:rsidRPr="0030602E">
        <w:rPr>
          <w:sz w:val="28"/>
          <w:szCs w:val="28"/>
        </w:rPr>
        <w:t>рост заработной платы</w:t>
      </w:r>
      <w:r w:rsidR="00332462">
        <w:rPr>
          <w:sz w:val="28"/>
          <w:szCs w:val="28"/>
        </w:rPr>
        <w:t>,</w:t>
      </w:r>
      <w:r w:rsidRPr="0030602E">
        <w:rPr>
          <w:sz w:val="28"/>
          <w:szCs w:val="28"/>
        </w:rPr>
        <w:t xml:space="preserve"> повышение уровня жизни населения.</w:t>
      </w:r>
    </w:p>
    <w:p w:rsidR="008D6937" w:rsidRPr="0030602E" w:rsidRDefault="008D6937" w:rsidP="008D6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02E">
        <w:rPr>
          <w:sz w:val="28"/>
          <w:szCs w:val="28"/>
        </w:rPr>
        <w:t>Среднедушевые денежные доходы населения в 202</w:t>
      </w:r>
      <w:r w:rsidR="003C1029">
        <w:rPr>
          <w:sz w:val="28"/>
          <w:szCs w:val="28"/>
        </w:rPr>
        <w:t>5</w:t>
      </w:r>
      <w:r w:rsidRPr="0030602E">
        <w:rPr>
          <w:sz w:val="28"/>
          <w:szCs w:val="28"/>
        </w:rPr>
        <w:t xml:space="preserve"> году по отношению к 202</w:t>
      </w:r>
      <w:r w:rsidR="003C1029">
        <w:rPr>
          <w:sz w:val="28"/>
          <w:szCs w:val="28"/>
        </w:rPr>
        <w:t>4</w:t>
      </w:r>
      <w:r w:rsidRPr="0030602E">
        <w:rPr>
          <w:sz w:val="28"/>
          <w:szCs w:val="28"/>
        </w:rPr>
        <w:t xml:space="preserve"> году возрастут на </w:t>
      </w:r>
      <w:r w:rsidR="00E0475D">
        <w:rPr>
          <w:sz w:val="28"/>
          <w:szCs w:val="28"/>
        </w:rPr>
        <w:t>11,5</w:t>
      </w:r>
      <w:r w:rsidRPr="0030602E">
        <w:rPr>
          <w:sz w:val="28"/>
          <w:szCs w:val="28"/>
        </w:rPr>
        <w:t xml:space="preserve"> %, </w:t>
      </w:r>
      <w:r w:rsidR="00E0475D">
        <w:rPr>
          <w:sz w:val="28"/>
          <w:szCs w:val="28"/>
        </w:rPr>
        <w:t>13,5</w:t>
      </w:r>
      <w:r w:rsidRPr="0030602E">
        <w:rPr>
          <w:sz w:val="28"/>
          <w:szCs w:val="28"/>
        </w:rPr>
        <w:t xml:space="preserve"> % по первому и второму вариантам прогноза соответственно, что выше прогнозируемых темпов инфляции. В 202</w:t>
      </w:r>
      <w:r w:rsidR="003C1029">
        <w:rPr>
          <w:sz w:val="28"/>
          <w:szCs w:val="28"/>
        </w:rPr>
        <w:t>7</w:t>
      </w:r>
      <w:r w:rsidRPr="0030602E">
        <w:rPr>
          <w:sz w:val="28"/>
          <w:szCs w:val="28"/>
        </w:rPr>
        <w:t xml:space="preserve"> году среднедушевые денежные доходы населения увеличатся на </w:t>
      </w:r>
      <w:r w:rsidR="00E0475D">
        <w:rPr>
          <w:sz w:val="28"/>
          <w:szCs w:val="28"/>
        </w:rPr>
        <w:t>2</w:t>
      </w:r>
      <w:r w:rsidR="003C1029">
        <w:rPr>
          <w:sz w:val="28"/>
          <w:szCs w:val="28"/>
        </w:rPr>
        <w:t>0</w:t>
      </w:r>
      <w:r w:rsidR="00E0475D">
        <w:rPr>
          <w:sz w:val="28"/>
          <w:szCs w:val="28"/>
        </w:rPr>
        <w:t>,3</w:t>
      </w:r>
      <w:r w:rsidRPr="0030602E">
        <w:rPr>
          <w:sz w:val="28"/>
          <w:szCs w:val="28"/>
        </w:rPr>
        <w:t xml:space="preserve"> % и </w:t>
      </w:r>
      <w:r w:rsidR="00E0475D">
        <w:rPr>
          <w:sz w:val="28"/>
          <w:szCs w:val="28"/>
        </w:rPr>
        <w:t>2</w:t>
      </w:r>
      <w:r w:rsidR="003C1029">
        <w:rPr>
          <w:sz w:val="28"/>
          <w:szCs w:val="28"/>
        </w:rPr>
        <w:t>3</w:t>
      </w:r>
      <w:r w:rsidR="00E0475D">
        <w:rPr>
          <w:sz w:val="28"/>
          <w:szCs w:val="28"/>
        </w:rPr>
        <w:t>,</w:t>
      </w:r>
      <w:r w:rsidR="003A2A91">
        <w:rPr>
          <w:sz w:val="28"/>
          <w:szCs w:val="28"/>
        </w:rPr>
        <w:t>5</w:t>
      </w:r>
      <w:r w:rsidRPr="0030602E">
        <w:rPr>
          <w:sz w:val="28"/>
          <w:szCs w:val="28"/>
        </w:rPr>
        <w:t>% к уровню 202</w:t>
      </w:r>
      <w:r w:rsidR="003C1029">
        <w:rPr>
          <w:sz w:val="28"/>
          <w:szCs w:val="28"/>
        </w:rPr>
        <w:t>4</w:t>
      </w:r>
      <w:r w:rsidRPr="0030602E">
        <w:rPr>
          <w:sz w:val="28"/>
          <w:szCs w:val="28"/>
        </w:rPr>
        <w:t>года соответственно по вариантам прогноза. Рост денежных доходов населения будет обеспечен за счет всех составляющих: заработной платы, трансфертов и выплат социального характера, доходов от собственной предпринимательской деятельности.</w:t>
      </w:r>
    </w:p>
    <w:p w:rsidR="008D6937" w:rsidRPr="0030602E" w:rsidRDefault="008D6937" w:rsidP="008D6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02E">
        <w:rPr>
          <w:sz w:val="28"/>
          <w:szCs w:val="28"/>
        </w:rPr>
        <w:t xml:space="preserve"> В 202</w:t>
      </w:r>
      <w:r w:rsidR="003C1029">
        <w:rPr>
          <w:sz w:val="28"/>
          <w:szCs w:val="28"/>
        </w:rPr>
        <w:t>5</w:t>
      </w:r>
      <w:r w:rsidRPr="0030602E">
        <w:rPr>
          <w:sz w:val="28"/>
          <w:szCs w:val="28"/>
        </w:rPr>
        <w:t xml:space="preserve"> году размер начисленной заработной платы работников организаций Верблюженского сельского поселения Саргатского района вырастет. </w:t>
      </w:r>
    </w:p>
    <w:p w:rsidR="008D6937" w:rsidRPr="0030602E" w:rsidRDefault="008D6937" w:rsidP="008D6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02E">
        <w:rPr>
          <w:sz w:val="28"/>
          <w:szCs w:val="28"/>
        </w:rPr>
        <w:t>В целом за 202</w:t>
      </w:r>
      <w:r w:rsidR="003C1029">
        <w:rPr>
          <w:sz w:val="28"/>
          <w:szCs w:val="28"/>
        </w:rPr>
        <w:t>5</w:t>
      </w:r>
      <w:r w:rsidRPr="0030602E">
        <w:rPr>
          <w:sz w:val="28"/>
          <w:szCs w:val="28"/>
        </w:rPr>
        <w:t xml:space="preserve"> - 202</w:t>
      </w:r>
      <w:r w:rsidR="003C1029">
        <w:rPr>
          <w:sz w:val="28"/>
          <w:szCs w:val="28"/>
        </w:rPr>
        <w:t>7</w:t>
      </w:r>
      <w:r w:rsidRPr="0030602E">
        <w:rPr>
          <w:sz w:val="28"/>
          <w:szCs w:val="28"/>
        </w:rPr>
        <w:t xml:space="preserve"> годы оплата труда работников бюджетной сферы будет индексироваться</w:t>
      </w:r>
      <w:r w:rsidR="003A2A91">
        <w:rPr>
          <w:sz w:val="28"/>
          <w:szCs w:val="28"/>
        </w:rPr>
        <w:t xml:space="preserve"> и соответственно увеличиваться</w:t>
      </w:r>
      <w:r w:rsidRPr="0030602E">
        <w:rPr>
          <w:sz w:val="28"/>
          <w:szCs w:val="28"/>
        </w:rPr>
        <w:t xml:space="preserve">. </w:t>
      </w:r>
    </w:p>
    <w:p w:rsidR="008D6937" w:rsidRPr="0030602E" w:rsidRDefault="008D6937" w:rsidP="008D69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02E">
        <w:rPr>
          <w:sz w:val="28"/>
          <w:szCs w:val="28"/>
        </w:rPr>
        <w:t>Прогнозная оценка развития рынка труда в 202</w:t>
      </w:r>
      <w:r w:rsidR="003C1029">
        <w:rPr>
          <w:sz w:val="28"/>
          <w:szCs w:val="28"/>
        </w:rPr>
        <w:t>5</w:t>
      </w:r>
      <w:r w:rsidRPr="0030602E">
        <w:rPr>
          <w:sz w:val="28"/>
          <w:szCs w:val="28"/>
        </w:rPr>
        <w:t>- 202</w:t>
      </w:r>
      <w:r w:rsidR="003C1029">
        <w:rPr>
          <w:sz w:val="28"/>
          <w:szCs w:val="28"/>
        </w:rPr>
        <w:t>7</w:t>
      </w:r>
      <w:r w:rsidRPr="0030602E">
        <w:rPr>
          <w:sz w:val="28"/>
          <w:szCs w:val="28"/>
        </w:rPr>
        <w:t xml:space="preserve"> годах базируется на тенденциях демографического развития. Трудоспособное население поселения составило </w:t>
      </w:r>
      <w:r w:rsidR="003C1029">
        <w:rPr>
          <w:sz w:val="28"/>
          <w:szCs w:val="28"/>
        </w:rPr>
        <w:t>720</w:t>
      </w:r>
      <w:r w:rsidRPr="0030602E">
        <w:rPr>
          <w:sz w:val="28"/>
          <w:szCs w:val="28"/>
        </w:rPr>
        <w:t xml:space="preserve"> человек, из них занятых в экономике </w:t>
      </w:r>
      <w:r w:rsidR="00DA69ED" w:rsidRPr="00DA69ED">
        <w:rPr>
          <w:sz w:val="28"/>
          <w:szCs w:val="28"/>
        </w:rPr>
        <w:t>5</w:t>
      </w:r>
      <w:r w:rsidR="003C1029">
        <w:rPr>
          <w:sz w:val="28"/>
          <w:szCs w:val="28"/>
        </w:rPr>
        <w:t>42</w:t>
      </w:r>
      <w:r w:rsidRPr="0030602E">
        <w:rPr>
          <w:sz w:val="28"/>
          <w:szCs w:val="28"/>
        </w:rPr>
        <w:t xml:space="preserve"> человек или </w:t>
      </w:r>
      <w:r w:rsidR="00DA69ED" w:rsidRPr="00DA69ED">
        <w:rPr>
          <w:sz w:val="28"/>
          <w:szCs w:val="28"/>
        </w:rPr>
        <w:t>7</w:t>
      </w:r>
      <w:r w:rsidR="003C1029">
        <w:rPr>
          <w:sz w:val="28"/>
          <w:szCs w:val="28"/>
        </w:rPr>
        <w:t>0</w:t>
      </w:r>
      <w:r w:rsidR="00DA69ED" w:rsidRPr="00DA69ED">
        <w:rPr>
          <w:sz w:val="28"/>
          <w:szCs w:val="28"/>
        </w:rPr>
        <w:t>,4</w:t>
      </w:r>
      <w:r w:rsidRPr="00DA69ED">
        <w:rPr>
          <w:sz w:val="28"/>
          <w:szCs w:val="28"/>
        </w:rPr>
        <w:t xml:space="preserve"> </w:t>
      </w:r>
      <w:r w:rsidRPr="0030602E">
        <w:rPr>
          <w:sz w:val="28"/>
          <w:szCs w:val="28"/>
        </w:rPr>
        <w:t xml:space="preserve">% от общего числа жителей. </w:t>
      </w:r>
    </w:p>
    <w:p w:rsidR="008D6937" w:rsidRPr="0030602E" w:rsidRDefault="008D6937" w:rsidP="00C023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602E">
        <w:rPr>
          <w:sz w:val="28"/>
          <w:szCs w:val="28"/>
        </w:rPr>
        <w:t>Уровень официальной безработицы составил в 202</w:t>
      </w:r>
      <w:r w:rsidR="003C1029">
        <w:rPr>
          <w:sz w:val="28"/>
          <w:szCs w:val="28"/>
        </w:rPr>
        <w:t>4</w:t>
      </w:r>
      <w:r w:rsidRPr="0030602E">
        <w:rPr>
          <w:sz w:val="28"/>
          <w:szCs w:val="28"/>
        </w:rPr>
        <w:t xml:space="preserve"> году 9,</w:t>
      </w:r>
      <w:r w:rsidR="003A2A91">
        <w:rPr>
          <w:sz w:val="28"/>
          <w:szCs w:val="28"/>
        </w:rPr>
        <w:t>8</w:t>
      </w:r>
      <w:r w:rsidRPr="0030602E">
        <w:rPr>
          <w:sz w:val="28"/>
          <w:szCs w:val="28"/>
        </w:rPr>
        <w:t>%, что на 0,</w:t>
      </w:r>
      <w:r w:rsidR="0086545E">
        <w:rPr>
          <w:sz w:val="28"/>
          <w:szCs w:val="28"/>
        </w:rPr>
        <w:t>9</w:t>
      </w:r>
      <w:r w:rsidRPr="0030602E">
        <w:rPr>
          <w:sz w:val="28"/>
          <w:szCs w:val="28"/>
        </w:rPr>
        <w:t xml:space="preserve"> % </w:t>
      </w:r>
      <w:r w:rsidR="0086545E">
        <w:rPr>
          <w:sz w:val="28"/>
          <w:szCs w:val="28"/>
        </w:rPr>
        <w:t>ниже</w:t>
      </w:r>
      <w:r w:rsidRPr="0030602E">
        <w:rPr>
          <w:sz w:val="28"/>
          <w:szCs w:val="28"/>
        </w:rPr>
        <w:t xml:space="preserve"> 202</w:t>
      </w:r>
      <w:r w:rsidR="00141F68">
        <w:rPr>
          <w:sz w:val="28"/>
          <w:szCs w:val="28"/>
        </w:rPr>
        <w:t>3</w:t>
      </w:r>
      <w:r w:rsidRPr="0030602E">
        <w:rPr>
          <w:sz w:val="28"/>
          <w:szCs w:val="28"/>
        </w:rPr>
        <w:t>года. Основной причиной безработицы в поселении – это недостаток рабочих мест, низкий образовательный уровень безработных граждан</w:t>
      </w:r>
      <w:r w:rsidR="0086545E">
        <w:rPr>
          <w:sz w:val="28"/>
          <w:szCs w:val="28"/>
        </w:rPr>
        <w:t>.</w:t>
      </w:r>
      <w:r w:rsidRPr="0030602E">
        <w:rPr>
          <w:sz w:val="28"/>
          <w:szCs w:val="28"/>
        </w:rPr>
        <w:t xml:space="preserve"> Наряду с безработицей существует нехватка квалифицированных кадров.</w:t>
      </w:r>
    </w:p>
    <w:p w:rsidR="008D6937" w:rsidRDefault="008D6937" w:rsidP="008D6937">
      <w:pPr>
        <w:autoSpaceDE w:val="0"/>
        <w:autoSpaceDN w:val="0"/>
        <w:adjustRightInd w:val="0"/>
        <w:rPr>
          <w:sz w:val="28"/>
          <w:szCs w:val="28"/>
        </w:rPr>
      </w:pPr>
    </w:p>
    <w:p w:rsidR="008D6937" w:rsidRDefault="008D6937" w:rsidP="008D69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0D7C">
        <w:rPr>
          <w:b/>
          <w:sz w:val="28"/>
          <w:szCs w:val="28"/>
        </w:rPr>
        <w:t>Демография</w:t>
      </w:r>
    </w:p>
    <w:p w:rsidR="008D6937" w:rsidRDefault="008D6937" w:rsidP="008D69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D6937" w:rsidRPr="00960D7C" w:rsidRDefault="008D6937" w:rsidP="00C0237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Верблюженского сельского поселения проживают более </w:t>
      </w:r>
      <w:r w:rsidR="00DA69ED" w:rsidRPr="00DA69ED">
        <w:rPr>
          <w:sz w:val="28"/>
          <w:szCs w:val="28"/>
        </w:rPr>
        <w:t>1204</w:t>
      </w:r>
      <w:r>
        <w:rPr>
          <w:sz w:val="28"/>
          <w:szCs w:val="28"/>
        </w:rPr>
        <w:t xml:space="preserve"> человек. Присутствует постоянная миграция жителей. В поселение приезжают трудоспособные граждане, пенсионеры, а также семьи с несовершеннолетними детьми. </w:t>
      </w:r>
    </w:p>
    <w:p w:rsidR="008D6937" w:rsidRDefault="008D6937" w:rsidP="00C0237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D6937" w:rsidRDefault="008D6937" w:rsidP="00C023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60D7C">
        <w:rPr>
          <w:sz w:val="28"/>
          <w:szCs w:val="28"/>
        </w:rPr>
        <w:t>В нашем поселении имеется общеобразовательная школа с полным комплектом учителей,</w:t>
      </w:r>
      <w:r>
        <w:rPr>
          <w:sz w:val="28"/>
          <w:szCs w:val="28"/>
        </w:rPr>
        <w:t xml:space="preserve"> детский сад.</w:t>
      </w:r>
    </w:p>
    <w:p w:rsidR="00C02373" w:rsidRDefault="008D6937" w:rsidP="00C0237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Наши населенные пункты (д.</w:t>
      </w:r>
      <w:r w:rsidR="00C02373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Верблюжье,</w:t>
      </w:r>
      <w:r w:rsidR="00C02373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 w:rsidR="00C02373">
        <w:rPr>
          <w:sz w:val="28"/>
          <w:szCs w:val="28"/>
        </w:rPr>
        <w:t xml:space="preserve"> </w:t>
      </w:r>
      <w:r>
        <w:rPr>
          <w:sz w:val="28"/>
          <w:szCs w:val="28"/>
        </w:rPr>
        <w:t>Тамбовка)</w:t>
      </w:r>
      <w:r w:rsidR="00C02373">
        <w:rPr>
          <w:sz w:val="28"/>
          <w:szCs w:val="28"/>
        </w:rPr>
        <w:t xml:space="preserve"> </w:t>
      </w:r>
      <w:r>
        <w:rPr>
          <w:sz w:val="28"/>
          <w:szCs w:val="28"/>
        </w:rPr>
        <w:t>комфо</w:t>
      </w:r>
      <w:r w:rsidR="00141F68">
        <w:rPr>
          <w:sz w:val="28"/>
          <w:szCs w:val="28"/>
        </w:rPr>
        <w:t xml:space="preserve">ртны для проживания, так как </w:t>
      </w:r>
      <w:r w:rsidR="003A2A91">
        <w:rPr>
          <w:sz w:val="28"/>
          <w:szCs w:val="28"/>
        </w:rPr>
        <w:t>д.</w:t>
      </w:r>
      <w:r w:rsidR="00C02373">
        <w:rPr>
          <w:sz w:val="28"/>
          <w:szCs w:val="28"/>
        </w:rPr>
        <w:t xml:space="preserve"> </w:t>
      </w:r>
      <w:r w:rsidR="003A2A91">
        <w:rPr>
          <w:sz w:val="28"/>
          <w:szCs w:val="28"/>
        </w:rPr>
        <w:t>Верблюжье</w:t>
      </w:r>
      <w:r>
        <w:rPr>
          <w:sz w:val="28"/>
          <w:szCs w:val="28"/>
        </w:rPr>
        <w:t xml:space="preserve">  газифицированное, имеется  центральное  водоснабжение.</w:t>
      </w:r>
      <w:r w:rsidR="00C02373">
        <w:rPr>
          <w:sz w:val="28"/>
          <w:szCs w:val="28"/>
        </w:rPr>
        <w:t xml:space="preserve"> </w:t>
      </w:r>
      <w:proofErr w:type="gramEnd"/>
    </w:p>
    <w:p w:rsidR="008D6937" w:rsidRPr="00960D7C" w:rsidRDefault="008D6937" w:rsidP="00C02373">
      <w:pPr>
        <w:autoSpaceDE w:val="0"/>
        <w:autoSpaceDN w:val="0"/>
        <w:adjustRightInd w:val="0"/>
        <w:rPr>
          <w:sz w:val="28"/>
          <w:szCs w:val="28"/>
        </w:rPr>
        <w:sectPr w:rsidR="008D6937" w:rsidRPr="00960D7C" w:rsidSect="00F231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В настоящее время наблюдается небольшо</w:t>
      </w:r>
      <w:r w:rsidR="00141F68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</w:t>
      </w:r>
      <w:r w:rsidR="00141F68">
        <w:rPr>
          <w:sz w:val="28"/>
          <w:szCs w:val="28"/>
        </w:rPr>
        <w:t>снижение</w:t>
      </w:r>
      <w:r w:rsidR="00C02373">
        <w:rPr>
          <w:sz w:val="28"/>
          <w:szCs w:val="28"/>
        </w:rPr>
        <w:t xml:space="preserve"> населения на территории </w:t>
      </w:r>
      <w:r>
        <w:rPr>
          <w:sz w:val="28"/>
          <w:szCs w:val="28"/>
        </w:rPr>
        <w:t>поселения.</w:t>
      </w:r>
    </w:p>
    <w:p w:rsidR="008D6937" w:rsidRDefault="008D6937" w:rsidP="008D6937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Предварительные итоги социально-экономического развития Верблюженского сельского поселения Саргатского муниципального района Омской области за истекший период текущего финансового года и ожидаемые итоги социально-экономического развития за текущий финансовый год                              </w:t>
      </w:r>
    </w:p>
    <w:p w:rsidR="008D6937" w:rsidRDefault="008D6937" w:rsidP="008D6937">
      <w:pPr>
        <w:pStyle w:val="ConsPlusNormal0"/>
        <w:widowControl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EC602E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г.</w:t>
      </w:r>
    </w:p>
    <w:tbl>
      <w:tblPr>
        <w:tblW w:w="1338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5"/>
        <w:gridCol w:w="2268"/>
        <w:gridCol w:w="2268"/>
        <w:gridCol w:w="2268"/>
        <w:gridCol w:w="2410"/>
      </w:tblGrid>
      <w:tr w:rsidR="008D6937" w:rsidRPr="004530E0" w:rsidTr="00F23184">
        <w:trPr>
          <w:cantSplit/>
          <w:trHeight w:val="240"/>
        </w:trPr>
        <w:tc>
          <w:tcPr>
            <w:tcW w:w="4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Показатели    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Единица   </w:t>
            </w:r>
            <w:r w:rsidRPr="004530E0">
              <w:rPr>
                <w:rFonts w:ascii="Times New Roman" w:hAnsi="Times New Roman"/>
              </w:rPr>
              <w:br/>
              <w:t xml:space="preserve">измерения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Отчет 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>9 месяцев</w:t>
            </w:r>
          </w:p>
        </w:tc>
      </w:tr>
      <w:tr w:rsidR="008D6937" w:rsidRPr="004530E0" w:rsidTr="00F23184">
        <w:trPr>
          <w:cantSplit/>
          <w:trHeight w:val="537"/>
        </w:trPr>
        <w:tc>
          <w:tcPr>
            <w:tcW w:w="4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4530E0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4530E0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EC602E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>202</w:t>
            </w:r>
            <w:r w:rsidR="00EC602E">
              <w:rPr>
                <w:rFonts w:ascii="Times New Roman" w:hAnsi="Times New Roman"/>
              </w:rPr>
              <w:t>3</w:t>
            </w:r>
            <w:r w:rsidRPr="004530E0">
              <w:rPr>
                <w:rFonts w:ascii="Times New Roman" w:hAnsi="Times New Roman"/>
              </w:rPr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D6937" w:rsidRPr="004530E0" w:rsidRDefault="008D6937" w:rsidP="00EC602E">
            <w:pPr>
              <w:pStyle w:val="ConsPlusNormal0"/>
              <w:widowControl/>
              <w:ind w:left="65" w:hanging="65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>202</w:t>
            </w:r>
            <w:r w:rsidR="00EC602E">
              <w:rPr>
                <w:rFonts w:ascii="Times New Roman" w:hAnsi="Times New Roman"/>
              </w:rPr>
              <w:t>4</w:t>
            </w:r>
            <w:r w:rsidRPr="004530E0">
              <w:rPr>
                <w:rFonts w:ascii="Times New Roman" w:hAnsi="Times New Roman"/>
              </w:rPr>
              <w:t>год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EC602E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>Оценка 202</w:t>
            </w:r>
            <w:r w:rsidR="00EC602E">
              <w:rPr>
                <w:rFonts w:ascii="Times New Roman" w:hAnsi="Times New Roman"/>
              </w:rPr>
              <w:t>5</w:t>
            </w:r>
            <w:r w:rsidRPr="004530E0">
              <w:rPr>
                <w:rFonts w:ascii="Times New Roman" w:hAnsi="Times New Roman"/>
              </w:rPr>
              <w:t>год</w:t>
            </w:r>
          </w:p>
        </w:tc>
      </w:tr>
      <w:tr w:rsidR="008D6937" w:rsidRPr="004530E0" w:rsidTr="00F23184">
        <w:trPr>
          <w:cantSplit/>
          <w:trHeight w:val="195"/>
        </w:trPr>
        <w:tc>
          <w:tcPr>
            <w:tcW w:w="4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4530E0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4530E0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4530E0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4530E0" w:rsidRDefault="008D6937" w:rsidP="00F23184">
            <w:pPr>
              <w:rPr>
                <w:sz w:val="22"/>
                <w:szCs w:val="22"/>
              </w:rPr>
            </w:pPr>
          </w:p>
        </w:tc>
      </w:tr>
      <w:tr w:rsidR="008D6937" w:rsidRPr="004530E0" w:rsidTr="00F23184">
        <w:trPr>
          <w:cantSplit/>
          <w:trHeight w:val="240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1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2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5    </w:t>
            </w:r>
          </w:p>
        </w:tc>
      </w:tr>
      <w:tr w:rsidR="008D6937" w:rsidRPr="004530E0" w:rsidTr="00F23184">
        <w:trPr>
          <w:cantSplit/>
          <w:trHeight w:val="865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 w:rsidRPr="004530E0">
              <w:rPr>
                <w:rFonts w:ascii="Times New Roman" w:hAnsi="Times New Roman"/>
                <w:b/>
              </w:rPr>
              <w:t xml:space="preserve">Производство        </w:t>
            </w:r>
            <w:r w:rsidRPr="004530E0">
              <w:rPr>
                <w:rFonts w:ascii="Times New Roman" w:hAnsi="Times New Roman"/>
                <w:b/>
              </w:rPr>
              <w:br/>
              <w:t xml:space="preserve">важнейших видов     </w:t>
            </w:r>
            <w:r w:rsidRPr="004530E0">
              <w:rPr>
                <w:rFonts w:ascii="Times New Roman" w:hAnsi="Times New Roman"/>
                <w:b/>
              </w:rPr>
              <w:br/>
              <w:t xml:space="preserve">продукции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</w:tr>
      <w:tr w:rsidR="008D6937" w:rsidRPr="004530E0" w:rsidTr="00F23184">
        <w:trPr>
          <w:cantSplit/>
          <w:trHeight w:val="240"/>
        </w:trPr>
        <w:tc>
          <w:tcPr>
            <w:tcW w:w="4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зерно (в весе после </w:t>
            </w:r>
            <w:r w:rsidRPr="004530E0">
              <w:rPr>
                <w:rFonts w:ascii="Times New Roman" w:hAnsi="Times New Roman"/>
              </w:rPr>
              <w:br/>
              <w:t xml:space="preserve">доработки)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тыс. тонн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9E2A3A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4,</w:t>
            </w:r>
            <w:r w:rsidR="009E2A3A" w:rsidRPr="004530E0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EC602E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4,</w:t>
            </w:r>
            <w:r w:rsidR="00EC602E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EC602E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4,</w:t>
            </w:r>
            <w:r w:rsidR="00EC602E">
              <w:rPr>
                <w:rFonts w:ascii="Times New Roman" w:hAnsi="Times New Roman"/>
                <w:b/>
                <w:i/>
              </w:rPr>
              <w:t>9</w:t>
            </w:r>
          </w:p>
        </w:tc>
      </w:tr>
      <w:tr w:rsidR="008D6937" w:rsidRPr="004530E0" w:rsidTr="00F23184">
        <w:trPr>
          <w:cantSplit/>
          <w:trHeight w:val="240"/>
        </w:trPr>
        <w:tc>
          <w:tcPr>
            <w:tcW w:w="4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4530E0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млн. рублей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F23184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19,0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F23184" w:rsidP="00EC602E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19,</w:t>
            </w:r>
            <w:r w:rsidR="00EC602E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F23184" w:rsidP="00EC602E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19,</w:t>
            </w:r>
            <w:r w:rsidR="00EC602E">
              <w:rPr>
                <w:rFonts w:ascii="Times New Roman" w:hAnsi="Times New Roman"/>
                <w:b/>
                <w:i/>
              </w:rPr>
              <w:t>9</w:t>
            </w:r>
          </w:p>
        </w:tc>
      </w:tr>
      <w:tr w:rsidR="008D6937" w:rsidRPr="004530E0" w:rsidTr="00F23184">
        <w:trPr>
          <w:cantSplit/>
          <w:trHeight w:val="240"/>
        </w:trPr>
        <w:tc>
          <w:tcPr>
            <w:tcW w:w="4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мясо (скот и птица  </w:t>
            </w:r>
            <w:r w:rsidRPr="004530E0">
              <w:rPr>
                <w:rFonts w:ascii="Times New Roman" w:hAnsi="Times New Roman"/>
              </w:rPr>
              <w:br/>
              <w:t xml:space="preserve">на убой в живом     </w:t>
            </w:r>
            <w:r w:rsidRPr="004530E0">
              <w:rPr>
                <w:rFonts w:ascii="Times New Roman" w:hAnsi="Times New Roman"/>
              </w:rPr>
              <w:br/>
              <w:t xml:space="preserve">весе)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тыс. тонн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0,0</w:t>
            </w:r>
            <w:r w:rsidR="00F23184" w:rsidRPr="004530E0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9E2A3A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0,0</w:t>
            </w:r>
            <w:r w:rsidR="009E2A3A" w:rsidRPr="004530E0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9E2A3A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0,0</w:t>
            </w:r>
            <w:r w:rsidR="009E2A3A" w:rsidRPr="004530E0">
              <w:rPr>
                <w:rFonts w:ascii="Times New Roman" w:hAnsi="Times New Roman"/>
                <w:b/>
                <w:i/>
              </w:rPr>
              <w:t>4</w:t>
            </w:r>
          </w:p>
        </w:tc>
      </w:tr>
      <w:tr w:rsidR="008D6937" w:rsidRPr="004530E0" w:rsidTr="00F23184">
        <w:trPr>
          <w:cantSplit/>
          <w:trHeight w:val="240"/>
        </w:trPr>
        <w:tc>
          <w:tcPr>
            <w:tcW w:w="4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4530E0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млн. рублей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EC602E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0,</w:t>
            </w:r>
            <w:r w:rsidR="00EC602E">
              <w:rPr>
                <w:rFonts w:ascii="Times New Roman" w:hAnsi="Times New Roman"/>
                <w:b/>
                <w:i/>
              </w:rPr>
              <w:t>61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F23184" w:rsidP="00EC602E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0,</w:t>
            </w:r>
            <w:r w:rsidR="00EC602E">
              <w:rPr>
                <w:rFonts w:ascii="Times New Roman" w:hAnsi="Times New Roman"/>
                <w:b/>
                <w:i/>
              </w:rPr>
              <w:t>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F23184" w:rsidP="00EC602E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0,</w:t>
            </w:r>
            <w:r w:rsidR="00EC602E">
              <w:rPr>
                <w:rFonts w:ascii="Times New Roman" w:hAnsi="Times New Roman"/>
                <w:b/>
                <w:i/>
              </w:rPr>
              <w:t>70</w:t>
            </w:r>
          </w:p>
        </w:tc>
      </w:tr>
      <w:tr w:rsidR="008D6937" w:rsidRPr="004530E0" w:rsidTr="00F23184">
        <w:trPr>
          <w:cantSplit/>
          <w:trHeight w:val="240"/>
        </w:trPr>
        <w:tc>
          <w:tcPr>
            <w:tcW w:w="4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молоко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Тыс. тонн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0,2</w:t>
            </w:r>
            <w:r w:rsidR="00F23184" w:rsidRPr="004530E0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EC602E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0,</w:t>
            </w:r>
            <w:r w:rsidR="00EC602E">
              <w:rPr>
                <w:rFonts w:ascii="Times New Roman" w:hAnsi="Times New Roman"/>
                <w:b/>
                <w:i/>
              </w:rPr>
              <w:t>25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EC602E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0,</w:t>
            </w:r>
            <w:r w:rsidR="00EC602E">
              <w:rPr>
                <w:rFonts w:ascii="Times New Roman" w:hAnsi="Times New Roman"/>
                <w:b/>
                <w:i/>
              </w:rPr>
              <w:t>3</w:t>
            </w:r>
          </w:p>
        </w:tc>
      </w:tr>
      <w:tr w:rsidR="008D6937" w:rsidRPr="004530E0" w:rsidTr="00F23184">
        <w:trPr>
          <w:cantSplit/>
          <w:trHeight w:val="240"/>
        </w:trPr>
        <w:tc>
          <w:tcPr>
            <w:tcW w:w="4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4530E0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млн. рублей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9E2A3A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0,</w:t>
            </w:r>
            <w:r w:rsidR="00F23184" w:rsidRPr="004530E0">
              <w:rPr>
                <w:rFonts w:ascii="Times New Roman" w:hAnsi="Times New Roman"/>
                <w:b/>
                <w:i/>
              </w:rPr>
              <w:t>2</w:t>
            </w:r>
            <w:r w:rsidR="009E2A3A" w:rsidRPr="004530E0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EC602E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0,2</w:t>
            </w:r>
            <w:r w:rsidR="00EC602E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9E2A3A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0,</w:t>
            </w:r>
            <w:r w:rsidR="009E2A3A" w:rsidRPr="004530E0">
              <w:rPr>
                <w:rFonts w:ascii="Times New Roman" w:hAnsi="Times New Roman"/>
                <w:b/>
                <w:i/>
              </w:rPr>
              <w:t>5</w:t>
            </w:r>
            <w:r w:rsidR="00EC602E">
              <w:rPr>
                <w:rFonts w:ascii="Times New Roman" w:hAnsi="Times New Roman"/>
                <w:b/>
                <w:i/>
              </w:rPr>
              <w:t>3</w:t>
            </w:r>
          </w:p>
        </w:tc>
      </w:tr>
      <w:tr w:rsidR="008D6937" w:rsidRPr="004530E0" w:rsidTr="00F23184">
        <w:trPr>
          <w:cantSplit/>
          <w:trHeight w:val="240"/>
        </w:trPr>
        <w:tc>
          <w:tcPr>
            <w:tcW w:w="4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4530E0" w:rsidRDefault="008D6937" w:rsidP="00F231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млн. рублей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</w:tr>
      <w:tr w:rsidR="008D6937" w:rsidRPr="004530E0" w:rsidTr="00F23184">
        <w:trPr>
          <w:cantSplit/>
          <w:trHeight w:val="360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 w:rsidRPr="004530E0">
              <w:rPr>
                <w:rFonts w:ascii="Times New Roman" w:hAnsi="Times New Roman"/>
                <w:b/>
              </w:rPr>
              <w:t xml:space="preserve">Инвестиции в        </w:t>
            </w:r>
            <w:r w:rsidRPr="004530E0">
              <w:rPr>
                <w:rFonts w:ascii="Times New Roman" w:hAnsi="Times New Roman"/>
                <w:b/>
              </w:rPr>
              <w:br/>
              <w:t xml:space="preserve">основной капитал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</w:tr>
      <w:tr w:rsidR="008D6937" w:rsidRPr="004530E0" w:rsidTr="00F23184">
        <w:trPr>
          <w:cantSplit/>
          <w:trHeight w:val="360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в ценах             </w:t>
            </w:r>
            <w:r w:rsidRPr="004530E0">
              <w:rPr>
                <w:rFonts w:ascii="Times New Roman" w:hAnsi="Times New Roman"/>
              </w:rPr>
              <w:br/>
              <w:t xml:space="preserve">соответствующих лет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млн. рублей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</w:tr>
      <w:tr w:rsidR="008D6937" w:rsidRPr="004530E0" w:rsidTr="00F23184">
        <w:trPr>
          <w:cantSplit/>
          <w:trHeight w:val="480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>в сопоставимых ценах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>в процентах к</w:t>
            </w:r>
            <w:r w:rsidRPr="004530E0">
              <w:rPr>
                <w:rFonts w:ascii="Times New Roman" w:hAnsi="Times New Roman"/>
              </w:rPr>
              <w:br/>
              <w:t xml:space="preserve">предыдущему </w:t>
            </w:r>
            <w:r w:rsidRPr="004530E0">
              <w:rPr>
                <w:rFonts w:ascii="Times New Roman" w:hAnsi="Times New Roman"/>
              </w:rPr>
              <w:br/>
              <w:t xml:space="preserve">году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</w:tr>
      <w:tr w:rsidR="008D6937" w:rsidRPr="004530E0" w:rsidTr="00F23184">
        <w:trPr>
          <w:cantSplit/>
          <w:trHeight w:val="360"/>
        </w:trPr>
        <w:tc>
          <w:tcPr>
            <w:tcW w:w="41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 w:rsidRPr="004530E0">
              <w:rPr>
                <w:rFonts w:ascii="Times New Roman" w:hAnsi="Times New Roman"/>
                <w:b/>
              </w:rPr>
              <w:t xml:space="preserve">Ввод в действие     </w:t>
            </w:r>
            <w:r w:rsidRPr="004530E0">
              <w:rPr>
                <w:rFonts w:ascii="Times New Roman" w:hAnsi="Times New Roman"/>
                <w:b/>
              </w:rPr>
              <w:br/>
              <w:t xml:space="preserve">жилых домов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>тыс. кв</w:t>
            </w:r>
            <w:proofErr w:type="gramStart"/>
            <w:r w:rsidRPr="004530E0">
              <w:rPr>
                <w:rFonts w:ascii="Times New Roman" w:hAnsi="Times New Roman"/>
              </w:rPr>
              <w:t>.м</w:t>
            </w:r>
            <w:proofErr w:type="gramEnd"/>
            <w:r w:rsidRPr="004530E0">
              <w:rPr>
                <w:rFonts w:ascii="Times New Roman" w:hAnsi="Times New Roman"/>
              </w:rPr>
              <w:t xml:space="preserve">  </w:t>
            </w:r>
            <w:r w:rsidRPr="004530E0">
              <w:rPr>
                <w:rFonts w:ascii="Times New Roman" w:hAnsi="Times New Roman"/>
              </w:rPr>
              <w:br/>
              <w:t>общей площади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</w:t>
            </w:r>
            <w:r w:rsidR="00F23184" w:rsidRPr="004530E0">
              <w:rPr>
                <w:rFonts w:ascii="Times New Roman" w:hAnsi="Times New Roman"/>
                <w:b/>
                <w:i/>
              </w:rPr>
              <w:t>,03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9E2A3A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</w:t>
            </w:r>
            <w:r w:rsidR="00F23184" w:rsidRPr="004530E0">
              <w:rPr>
                <w:rFonts w:ascii="Times New Roman" w:hAnsi="Times New Roman"/>
                <w:b/>
                <w:i/>
              </w:rPr>
              <w:t>,0</w:t>
            </w:r>
            <w:r w:rsidR="009E2A3A" w:rsidRPr="004530E0">
              <w:rPr>
                <w:rFonts w:ascii="Times New Roman" w:hAnsi="Times New Roman"/>
                <w:b/>
                <w:i/>
              </w:rPr>
              <w:t>4</w:t>
            </w:r>
          </w:p>
        </w:tc>
      </w:tr>
      <w:tr w:rsidR="008D6937" w:rsidRPr="004530E0" w:rsidTr="00F23184">
        <w:trPr>
          <w:cantSplit/>
          <w:trHeight w:val="480"/>
        </w:trPr>
        <w:tc>
          <w:tcPr>
            <w:tcW w:w="41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937" w:rsidRPr="004530E0" w:rsidRDefault="008D6937" w:rsidP="00F2318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>в процентах к</w:t>
            </w:r>
            <w:r w:rsidRPr="004530E0">
              <w:rPr>
                <w:rFonts w:ascii="Times New Roman" w:hAnsi="Times New Roman"/>
              </w:rPr>
              <w:br/>
              <w:t xml:space="preserve">предыдущему </w:t>
            </w:r>
            <w:r w:rsidRPr="004530E0">
              <w:rPr>
                <w:rFonts w:ascii="Times New Roman" w:hAnsi="Times New Roman"/>
              </w:rPr>
              <w:br/>
              <w:t xml:space="preserve">году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</w:tr>
      <w:tr w:rsidR="008D6937" w:rsidRPr="004530E0" w:rsidTr="00F23184">
        <w:trPr>
          <w:cantSplit/>
          <w:trHeight w:val="360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 w:rsidRPr="004530E0">
              <w:rPr>
                <w:rFonts w:ascii="Times New Roman" w:hAnsi="Times New Roman"/>
                <w:b/>
              </w:rPr>
              <w:t xml:space="preserve">Оборот розничной    </w:t>
            </w:r>
            <w:r w:rsidRPr="004530E0">
              <w:rPr>
                <w:rFonts w:ascii="Times New Roman" w:hAnsi="Times New Roman"/>
                <w:b/>
              </w:rPr>
              <w:br/>
              <w:t xml:space="preserve">торговли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</w:tr>
      <w:tr w:rsidR="008D6937" w:rsidRPr="004530E0" w:rsidTr="00F23184">
        <w:trPr>
          <w:cantSplit/>
          <w:trHeight w:val="360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lastRenderedPageBreak/>
              <w:t xml:space="preserve">в ценах             </w:t>
            </w:r>
            <w:r w:rsidRPr="004530E0">
              <w:rPr>
                <w:rFonts w:ascii="Times New Roman" w:hAnsi="Times New Roman"/>
              </w:rPr>
              <w:br/>
              <w:t xml:space="preserve">соответствующих лет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млн. рублей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3</w:t>
            </w:r>
            <w:r w:rsidR="00F23184" w:rsidRPr="004530E0">
              <w:rPr>
                <w:rFonts w:ascii="Times New Roman" w:hAnsi="Times New Roman"/>
                <w:b/>
                <w:i/>
              </w:rPr>
              <w:t>8</w:t>
            </w:r>
            <w:r w:rsidR="009E2A3A" w:rsidRPr="004530E0">
              <w:rPr>
                <w:rFonts w:ascii="Times New Roman" w:hAnsi="Times New Roman"/>
                <w:b/>
                <w:i/>
              </w:rPr>
              <w:t>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EC602E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44,3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2A3A" w:rsidRPr="004530E0" w:rsidRDefault="00EC602E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45,4</w:t>
            </w:r>
          </w:p>
        </w:tc>
      </w:tr>
      <w:tr w:rsidR="008D6937" w:rsidRPr="004530E0" w:rsidTr="00F23184">
        <w:trPr>
          <w:cantSplit/>
          <w:trHeight w:val="480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>в сопоставимых ценах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>в процентах к</w:t>
            </w:r>
            <w:r w:rsidRPr="004530E0">
              <w:rPr>
                <w:rFonts w:ascii="Times New Roman" w:hAnsi="Times New Roman"/>
              </w:rPr>
              <w:br/>
              <w:t xml:space="preserve">предыдущему </w:t>
            </w:r>
            <w:r w:rsidRPr="004530E0">
              <w:rPr>
                <w:rFonts w:ascii="Times New Roman" w:hAnsi="Times New Roman"/>
              </w:rPr>
              <w:br/>
              <w:t xml:space="preserve">году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9E2A3A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113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EC602E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115,1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EC602E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115,0</w:t>
            </w:r>
          </w:p>
        </w:tc>
      </w:tr>
      <w:tr w:rsidR="008D6937" w:rsidRPr="004530E0" w:rsidTr="00F23184">
        <w:trPr>
          <w:cantSplit/>
          <w:trHeight w:val="360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 w:rsidRPr="004530E0">
              <w:rPr>
                <w:rFonts w:ascii="Times New Roman" w:hAnsi="Times New Roman"/>
                <w:b/>
              </w:rPr>
              <w:t xml:space="preserve">Прибыль (убыток)    </w:t>
            </w:r>
            <w:r w:rsidRPr="004530E0">
              <w:rPr>
                <w:rFonts w:ascii="Times New Roman" w:hAnsi="Times New Roman"/>
                <w:b/>
              </w:rPr>
              <w:br/>
              <w:t xml:space="preserve">организаций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млн. рублей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</w:tr>
      <w:tr w:rsidR="008D6937" w:rsidRPr="004530E0" w:rsidTr="00F23184">
        <w:trPr>
          <w:cantSplit/>
          <w:trHeight w:val="360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Прибыль прибыльных  </w:t>
            </w:r>
            <w:r w:rsidRPr="004530E0">
              <w:rPr>
                <w:rFonts w:ascii="Times New Roman" w:hAnsi="Times New Roman"/>
              </w:rPr>
              <w:br/>
              <w:t xml:space="preserve">организаций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млн. рублей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</w:p>
        </w:tc>
      </w:tr>
      <w:tr w:rsidR="008D6937" w:rsidRPr="004530E0" w:rsidTr="00F23184">
        <w:trPr>
          <w:cantSplit/>
          <w:trHeight w:val="773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 w:rsidRPr="004530E0">
              <w:rPr>
                <w:rFonts w:ascii="Times New Roman" w:hAnsi="Times New Roman"/>
                <w:b/>
              </w:rPr>
              <w:t xml:space="preserve">Фонд начисленной    </w:t>
            </w:r>
            <w:r w:rsidRPr="004530E0">
              <w:rPr>
                <w:rFonts w:ascii="Times New Roman" w:hAnsi="Times New Roman"/>
                <w:b/>
              </w:rPr>
              <w:br/>
              <w:t xml:space="preserve">заработной платы    </w:t>
            </w:r>
            <w:r w:rsidRPr="004530E0">
              <w:rPr>
                <w:rFonts w:ascii="Times New Roman" w:hAnsi="Times New Roman"/>
                <w:b/>
              </w:rPr>
              <w:br/>
              <w:t xml:space="preserve">работников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млн. рублей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9E2A3A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23,0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E32C3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27,0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E32C3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27,0</w:t>
            </w:r>
          </w:p>
        </w:tc>
      </w:tr>
      <w:tr w:rsidR="008D6937" w:rsidRPr="004530E0" w:rsidTr="00F23184">
        <w:trPr>
          <w:cantSplit/>
          <w:trHeight w:val="890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 w:rsidRPr="004530E0">
              <w:rPr>
                <w:rFonts w:ascii="Times New Roman" w:hAnsi="Times New Roman"/>
                <w:b/>
              </w:rPr>
              <w:t xml:space="preserve">Среднемесячная      </w:t>
            </w:r>
            <w:r w:rsidRPr="004530E0">
              <w:rPr>
                <w:rFonts w:ascii="Times New Roman" w:hAnsi="Times New Roman"/>
                <w:b/>
              </w:rPr>
              <w:br/>
              <w:t xml:space="preserve">номинальная         </w:t>
            </w:r>
            <w:r w:rsidRPr="004530E0">
              <w:rPr>
                <w:rFonts w:ascii="Times New Roman" w:hAnsi="Times New Roman"/>
                <w:b/>
              </w:rPr>
              <w:br/>
              <w:t xml:space="preserve">начисленная         </w:t>
            </w:r>
            <w:r w:rsidRPr="004530E0">
              <w:rPr>
                <w:rFonts w:ascii="Times New Roman" w:hAnsi="Times New Roman"/>
                <w:b/>
              </w:rPr>
              <w:br/>
              <w:t xml:space="preserve">заработная плата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рублей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9A5948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21000,00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9A5948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22050,00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9A5948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23150,00</w:t>
            </w:r>
          </w:p>
        </w:tc>
      </w:tr>
      <w:tr w:rsidR="008D6937" w:rsidRPr="004530E0" w:rsidTr="00F23184">
        <w:trPr>
          <w:cantSplit/>
          <w:trHeight w:val="837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 w:rsidRPr="004530E0">
              <w:rPr>
                <w:rFonts w:ascii="Times New Roman" w:hAnsi="Times New Roman"/>
                <w:b/>
              </w:rPr>
              <w:t xml:space="preserve">Среднедушевые       </w:t>
            </w:r>
            <w:r w:rsidRPr="004530E0">
              <w:rPr>
                <w:rFonts w:ascii="Times New Roman" w:hAnsi="Times New Roman"/>
                <w:b/>
              </w:rPr>
              <w:br/>
              <w:t xml:space="preserve">денежные доходы     </w:t>
            </w:r>
            <w:r w:rsidRPr="004530E0">
              <w:rPr>
                <w:rFonts w:ascii="Times New Roman" w:hAnsi="Times New Roman"/>
                <w:b/>
              </w:rPr>
              <w:br/>
              <w:t xml:space="preserve">населения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рублей в   </w:t>
            </w:r>
            <w:r w:rsidRPr="004530E0">
              <w:rPr>
                <w:rFonts w:ascii="Times New Roman" w:hAnsi="Times New Roman"/>
              </w:rPr>
              <w:br/>
              <w:t xml:space="preserve">месяц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F23184" w:rsidP="009A5948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9</w:t>
            </w:r>
            <w:r w:rsidR="009A5948" w:rsidRPr="004530E0">
              <w:rPr>
                <w:rFonts w:ascii="Times New Roman" w:hAnsi="Times New Roman"/>
                <w:b/>
                <w:i/>
              </w:rPr>
              <w:t>6</w:t>
            </w:r>
            <w:r w:rsidRPr="004530E0">
              <w:rPr>
                <w:rFonts w:ascii="Times New Roman" w:hAnsi="Times New Roman"/>
                <w:b/>
                <w:i/>
              </w:rPr>
              <w:t>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9A5948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10700,00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9A5948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11200,00</w:t>
            </w:r>
          </w:p>
        </w:tc>
      </w:tr>
      <w:tr w:rsidR="008D6937" w:rsidRPr="004530E0" w:rsidTr="00F23184">
        <w:trPr>
          <w:cantSplit/>
          <w:trHeight w:val="600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 w:rsidRPr="004530E0">
              <w:rPr>
                <w:rFonts w:ascii="Times New Roman" w:hAnsi="Times New Roman"/>
                <w:b/>
              </w:rPr>
              <w:t xml:space="preserve">Величина            </w:t>
            </w:r>
            <w:r w:rsidRPr="004530E0">
              <w:rPr>
                <w:rFonts w:ascii="Times New Roman" w:hAnsi="Times New Roman"/>
                <w:b/>
              </w:rPr>
              <w:br/>
              <w:t xml:space="preserve">прожиточного        </w:t>
            </w:r>
            <w:r w:rsidRPr="004530E0">
              <w:rPr>
                <w:rFonts w:ascii="Times New Roman" w:hAnsi="Times New Roman"/>
                <w:b/>
              </w:rPr>
              <w:br/>
              <w:t xml:space="preserve">минимума в расчете  </w:t>
            </w:r>
            <w:r w:rsidRPr="004530E0">
              <w:rPr>
                <w:rFonts w:ascii="Times New Roman" w:hAnsi="Times New Roman"/>
                <w:b/>
              </w:rPr>
              <w:br/>
              <w:t xml:space="preserve">на душу населения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рублей в   </w:t>
            </w:r>
            <w:r w:rsidRPr="004530E0">
              <w:rPr>
                <w:rFonts w:ascii="Times New Roman" w:hAnsi="Times New Roman"/>
              </w:rPr>
              <w:br/>
              <w:t xml:space="preserve">месяц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E32C3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14375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E32C3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15453</w:t>
            </w:r>
            <w:r w:rsidR="009A5948" w:rsidRPr="004530E0">
              <w:rPr>
                <w:rFonts w:ascii="Times New Roman" w:hAnsi="Times New Roman"/>
                <w:b/>
                <w:i/>
              </w:rPr>
              <w:t>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E32C3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15843</w:t>
            </w:r>
            <w:r w:rsidR="009A5948" w:rsidRPr="004530E0">
              <w:rPr>
                <w:rFonts w:ascii="Times New Roman" w:hAnsi="Times New Roman"/>
                <w:b/>
                <w:i/>
              </w:rPr>
              <w:t>,00</w:t>
            </w:r>
          </w:p>
        </w:tc>
      </w:tr>
      <w:tr w:rsidR="008D6937" w:rsidRPr="004530E0" w:rsidTr="00F23184">
        <w:trPr>
          <w:cantSplit/>
          <w:trHeight w:val="480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</w:rPr>
            </w:pPr>
            <w:r w:rsidRPr="004530E0">
              <w:rPr>
                <w:rFonts w:ascii="Times New Roman" w:hAnsi="Times New Roman"/>
                <w:b/>
              </w:rPr>
              <w:t xml:space="preserve">Численность </w:t>
            </w:r>
            <w:proofErr w:type="gramStart"/>
            <w:r w:rsidRPr="004530E0">
              <w:rPr>
                <w:rFonts w:ascii="Times New Roman" w:hAnsi="Times New Roman"/>
                <w:b/>
              </w:rPr>
              <w:t>занятых</w:t>
            </w:r>
            <w:proofErr w:type="gramEnd"/>
            <w:r w:rsidRPr="004530E0">
              <w:rPr>
                <w:rFonts w:ascii="Times New Roman" w:hAnsi="Times New Roman"/>
                <w:b/>
              </w:rPr>
              <w:t xml:space="preserve"> </w:t>
            </w:r>
            <w:r w:rsidRPr="004530E0">
              <w:rPr>
                <w:rFonts w:ascii="Times New Roman" w:hAnsi="Times New Roman"/>
                <w:b/>
              </w:rPr>
              <w:br/>
              <w:t xml:space="preserve">в экономике         </w:t>
            </w:r>
            <w:r w:rsidRPr="004530E0">
              <w:rPr>
                <w:rFonts w:ascii="Times New Roman" w:hAnsi="Times New Roman"/>
                <w:b/>
              </w:rPr>
              <w:br/>
              <w:t xml:space="preserve">(среднегодовая)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F23184">
            <w:pPr>
              <w:pStyle w:val="ConsPlusNormal0"/>
              <w:widowControl/>
              <w:ind w:firstLine="0"/>
              <w:rPr>
                <w:rFonts w:ascii="Times New Roman" w:hAnsi="Times New Roman"/>
              </w:rPr>
            </w:pPr>
            <w:r w:rsidRPr="004530E0">
              <w:rPr>
                <w:rFonts w:ascii="Times New Roman" w:hAnsi="Times New Roman"/>
              </w:rPr>
              <w:t xml:space="preserve">тыс. человек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9A5948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0,5</w:t>
            </w:r>
            <w:r w:rsidR="009A5948" w:rsidRPr="004530E0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9A5948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0,5</w:t>
            </w:r>
            <w:r w:rsidR="009A5948" w:rsidRPr="004530E0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937" w:rsidRPr="004530E0" w:rsidRDefault="008D6937" w:rsidP="009A5948">
            <w:pPr>
              <w:pStyle w:val="ConsPlusNormal0"/>
              <w:widowControl/>
              <w:ind w:firstLine="0"/>
              <w:rPr>
                <w:rFonts w:ascii="Times New Roman" w:hAnsi="Times New Roman"/>
                <w:b/>
                <w:i/>
              </w:rPr>
            </w:pPr>
            <w:r w:rsidRPr="004530E0">
              <w:rPr>
                <w:rFonts w:ascii="Times New Roman" w:hAnsi="Times New Roman"/>
                <w:b/>
                <w:i/>
              </w:rPr>
              <w:t>0,5</w:t>
            </w:r>
            <w:r w:rsidR="009A5948" w:rsidRPr="004530E0">
              <w:rPr>
                <w:rFonts w:ascii="Times New Roman" w:hAnsi="Times New Roman"/>
                <w:b/>
                <w:i/>
              </w:rPr>
              <w:t>8</w:t>
            </w:r>
          </w:p>
        </w:tc>
      </w:tr>
    </w:tbl>
    <w:p w:rsidR="008D6937" w:rsidRDefault="008D6937" w:rsidP="008D6937">
      <w:pPr>
        <w:sectPr w:rsidR="008D6937" w:rsidSect="00F2318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D6937" w:rsidRDefault="008D6937" w:rsidP="008D6937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Предварительные итоги социально-экономического развития Верблюженского сельского поселения за январь – август 202</w:t>
      </w:r>
      <w:r w:rsidR="00141F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и ожидаемые итоги социально-экономического развития Омской области за 202</w:t>
      </w:r>
      <w:r w:rsidR="00141F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</w:p>
    <w:p w:rsidR="008D6937" w:rsidRDefault="008D6937" w:rsidP="008D6937">
      <w:pPr>
        <w:widowControl w:val="0"/>
        <w:jc w:val="center"/>
        <w:rPr>
          <w:color w:val="000000"/>
          <w:sz w:val="32"/>
          <w:szCs w:val="32"/>
        </w:rPr>
      </w:pPr>
    </w:p>
    <w:p w:rsidR="008D6937" w:rsidRDefault="008D6937" w:rsidP="008D6937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Итоги социально-экономического развития Верблюженского сельского поселения за январь – </w:t>
      </w:r>
      <w:r w:rsidR="00C35BA3">
        <w:rPr>
          <w:color w:val="000000"/>
          <w:sz w:val="28"/>
          <w:szCs w:val="28"/>
        </w:rPr>
        <w:t xml:space="preserve">сентябрь </w:t>
      </w:r>
      <w:r>
        <w:rPr>
          <w:color w:val="000000"/>
          <w:sz w:val="28"/>
          <w:szCs w:val="28"/>
        </w:rPr>
        <w:t xml:space="preserve"> 202</w:t>
      </w:r>
      <w:r w:rsidR="00141F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8D6937" w:rsidRDefault="008D6937" w:rsidP="008D6937">
      <w:pPr>
        <w:widowControl w:val="0"/>
        <w:jc w:val="center"/>
        <w:rPr>
          <w:color w:val="000000"/>
          <w:sz w:val="28"/>
          <w:szCs w:val="28"/>
        </w:rPr>
      </w:pPr>
    </w:p>
    <w:p w:rsidR="008D6937" w:rsidRDefault="008D6937" w:rsidP="008D69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Ситуация в экономике поселения в январе – </w:t>
      </w:r>
      <w:r w:rsidR="00C35BA3">
        <w:rPr>
          <w:color w:val="000000"/>
          <w:sz w:val="28"/>
          <w:szCs w:val="28"/>
        </w:rPr>
        <w:t>сентябрь</w:t>
      </w:r>
      <w:r>
        <w:rPr>
          <w:color w:val="000000"/>
          <w:sz w:val="28"/>
          <w:szCs w:val="28"/>
        </w:rPr>
        <w:t xml:space="preserve"> 202</w:t>
      </w:r>
      <w:r w:rsidR="00141F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складывалась под влиянием погодных условий для сельхозпроизводителей и количества рабочих мест.</w:t>
      </w:r>
    </w:p>
    <w:p w:rsidR="008D6937" w:rsidRDefault="008D6937" w:rsidP="008D69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итогам </w:t>
      </w:r>
      <w:r w:rsidR="00141F68">
        <w:rPr>
          <w:color w:val="000000"/>
          <w:sz w:val="28"/>
          <w:szCs w:val="28"/>
        </w:rPr>
        <w:t>9-ти месяцев</w:t>
      </w:r>
      <w:r>
        <w:rPr>
          <w:color w:val="000000"/>
          <w:sz w:val="28"/>
          <w:szCs w:val="28"/>
        </w:rPr>
        <w:t xml:space="preserve"> 202</w:t>
      </w:r>
      <w:r w:rsidR="00141F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объем производства сельскохозяйственной продукции в январе – </w:t>
      </w:r>
      <w:r w:rsidR="00C35BA3">
        <w:rPr>
          <w:color w:val="000000"/>
          <w:sz w:val="28"/>
          <w:szCs w:val="28"/>
        </w:rPr>
        <w:t>сентябре</w:t>
      </w:r>
      <w:r>
        <w:rPr>
          <w:color w:val="000000"/>
          <w:sz w:val="28"/>
          <w:szCs w:val="28"/>
        </w:rPr>
        <w:t xml:space="preserve"> 202</w:t>
      </w:r>
      <w:r w:rsidR="00141F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составил </w:t>
      </w:r>
      <w:r w:rsidR="00141F68">
        <w:rPr>
          <w:color w:val="000000"/>
          <w:sz w:val="28"/>
          <w:szCs w:val="28"/>
        </w:rPr>
        <w:t>24,4</w:t>
      </w:r>
      <w:r>
        <w:rPr>
          <w:color w:val="000000"/>
          <w:sz w:val="28"/>
          <w:szCs w:val="28"/>
        </w:rPr>
        <w:t xml:space="preserve"> млн. рублей, что на </w:t>
      </w:r>
      <w:r w:rsidR="00141F68">
        <w:rPr>
          <w:color w:val="000000"/>
          <w:sz w:val="28"/>
          <w:szCs w:val="28"/>
        </w:rPr>
        <w:t>4,3</w:t>
      </w:r>
      <w:r>
        <w:rPr>
          <w:color w:val="000000"/>
          <w:sz w:val="28"/>
          <w:szCs w:val="28"/>
        </w:rPr>
        <w:t xml:space="preserve"> процента больше к уровню аналогичного периода 202</w:t>
      </w:r>
      <w:r w:rsidR="00141F6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года. </w:t>
      </w:r>
    </w:p>
    <w:p w:rsidR="008D6937" w:rsidRDefault="008D6937" w:rsidP="008D693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январе – </w:t>
      </w:r>
      <w:r w:rsidR="00C35BA3">
        <w:rPr>
          <w:color w:val="000000"/>
          <w:sz w:val="28"/>
          <w:szCs w:val="28"/>
        </w:rPr>
        <w:t>сентябре</w:t>
      </w:r>
      <w:r>
        <w:rPr>
          <w:color w:val="000000"/>
          <w:sz w:val="28"/>
          <w:szCs w:val="28"/>
        </w:rPr>
        <w:t xml:space="preserve"> 202</w:t>
      </w:r>
      <w:r w:rsidR="00141F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наблюдал</w:t>
      </w:r>
      <w:r w:rsidR="00C35BA3">
        <w:rPr>
          <w:color w:val="000000"/>
          <w:sz w:val="28"/>
          <w:szCs w:val="28"/>
        </w:rPr>
        <w:t>ся небольшой рост</w:t>
      </w:r>
      <w:r>
        <w:rPr>
          <w:color w:val="000000"/>
          <w:sz w:val="28"/>
          <w:szCs w:val="28"/>
        </w:rPr>
        <w:t xml:space="preserve"> производства объемов мяса и молока. За счет повышения цен на реализацию данных продуктов, объем производства вырос. Личные подворья увеличивают количество поголовья птицы и свиней, количество </w:t>
      </w:r>
      <w:proofErr w:type="gramStart"/>
      <w:r>
        <w:rPr>
          <w:color w:val="000000"/>
          <w:sz w:val="28"/>
          <w:szCs w:val="28"/>
        </w:rPr>
        <w:t>крупно рогат</w:t>
      </w:r>
      <w:r w:rsidR="00C35BA3">
        <w:rPr>
          <w:color w:val="000000"/>
          <w:sz w:val="28"/>
          <w:szCs w:val="28"/>
        </w:rPr>
        <w:t>ого</w:t>
      </w:r>
      <w:proofErr w:type="gramEnd"/>
      <w:r>
        <w:rPr>
          <w:color w:val="000000"/>
          <w:sz w:val="28"/>
          <w:szCs w:val="28"/>
        </w:rPr>
        <w:t xml:space="preserve"> скот</w:t>
      </w:r>
      <w:r w:rsidR="00C35BA3">
        <w:rPr>
          <w:color w:val="000000"/>
          <w:sz w:val="28"/>
          <w:szCs w:val="28"/>
        </w:rPr>
        <w:t>а снижается</w:t>
      </w:r>
      <w:r>
        <w:rPr>
          <w:color w:val="000000"/>
          <w:sz w:val="28"/>
          <w:szCs w:val="28"/>
        </w:rPr>
        <w:t xml:space="preserve">. </w:t>
      </w:r>
    </w:p>
    <w:p w:rsidR="008D6937" w:rsidRPr="00521FDF" w:rsidRDefault="008D6937" w:rsidP="008D6937">
      <w:pPr>
        <w:rPr>
          <w:sz w:val="28"/>
          <w:szCs w:val="28"/>
        </w:rPr>
      </w:pPr>
      <w:r w:rsidRPr="00521FDF">
        <w:rPr>
          <w:sz w:val="28"/>
          <w:szCs w:val="28"/>
        </w:rPr>
        <w:t xml:space="preserve">           Стимулирующим фактором роста инвестиционной деятельности является государственная поддержка инвестиционной деятельности на территории</w:t>
      </w:r>
      <w:r w:rsidR="00F23184">
        <w:rPr>
          <w:sz w:val="28"/>
          <w:szCs w:val="28"/>
        </w:rPr>
        <w:t xml:space="preserve"> </w:t>
      </w:r>
      <w:r w:rsidRPr="00521FDF">
        <w:rPr>
          <w:sz w:val="28"/>
          <w:szCs w:val="28"/>
        </w:rPr>
        <w:t xml:space="preserve"> поселения.</w:t>
      </w:r>
    </w:p>
    <w:p w:rsidR="008D6937" w:rsidRPr="00521FDF" w:rsidRDefault="008D6937" w:rsidP="008D6937">
      <w:pPr>
        <w:rPr>
          <w:sz w:val="28"/>
          <w:szCs w:val="28"/>
        </w:rPr>
      </w:pPr>
      <w:r w:rsidRPr="00521FDF">
        <w:rPr>
          <w:sz w:val="28"/>
          <w:szCs w:val="28"/>
        </w:rPr>
        <w:t xml:space="preserve">     Рост инвестиций прогнозируется за счет реализации проектов, таких как реконструкция автомобильных дорог, ремонт ул</w:t>
      </w:r>
      <w:r w:rsidR="00C35BA3">
        <w:rPr>
          <w:sz w:val="28"/>
          <w:szCs w:val="28"/>
        </w:rPr>
        <w:t xml:space="preserve">ичного освещения – замена </w:t>
      </w:r>
      <w:r w:rsidR="00DA69ED">
        <w:rPr>
          <w:sz w:val="28"/>
          <w:szCs w:val="28"/>
        </w:rPr>
        <w:t>опор, участие</w:t>
      </w:r>
      <w:r>
        <w:rPr>
          <w:sz w:val="28"/>
          <w:szCs w:val="28"/>
        </w:rPr>
        <w:t xml:space="preserve"> в программе </w:t>
      </w:r>
      <w:r w:rsidRPr="00521FDF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Pr="00521FDF">
        <w:rPr>
          <w:sz w:val="28"/>
          <w:szCs w:val="28"/>
        </w:rPr>
        <w:t>газификации.</w:t>
      </w:r>
    </w:p>
    <w:p w:rsidR="008D6937" w:rsidRPr="00521FDF" w:rsidRDefault="008D6937" w:rsidP="008D6937">
      <w:pPr>
        <w:jc w:val="center"/>
        <w:rPr>
          <w:b/>
          <w:sz w:val="28"/>
          <w:szCs w:val="28"/>
        </w:rPr>
      </w:pPr>
    </w:p>
    <w:p w:rsidR="008D6937" w:rsidRDefault="008D6937" w:rsidP="008D6937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К сожалению, ввода жилья на территории поселения за </w:t>
      </w:r>
      <w:r w:rsidR="00141F68">
        <w:rPr>
          <w:rFonts w:eastAsia="Calibri"/>
          <w:color w:val="000000"/>
          <w:sz w:val="28"/>
          <w:szCs w:val="28"/>
        </w:rPr>
        <w:t>9месяцев</w:t>
      </w:r>
      <w:r>
        <w:rPr>
          <w:rFonts w:eastAsia="Calibri"/>
          <w:color w:val="000000"/>
          <w:sz w:val="28"/>
          <w:szCs w:val="28"/>
        </w:rPr>
        <w:t xml:space="preserve"> в 202</w:t>
      </w:r>
      <w:r w:rsidR="00141F68">
        <w:rPr>
          <w:rFonts w:eastAsia="Calibri"/>
          <w:color w:val="000000"/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>год</w:t>
      </w:r>
      <w:r w:rsidR="00141F68">
        <w:rPr>
          <w:rFonts w:eastAsia="Calibri"/>
          <w:color w:val="000000"/>
          <w:sz w:val="28"/>
          <w:szCs w:val="28"/>
        </w:rPr>
        <w:t>у</w:t>
      </w:r>
      <w:r>
        <w:rPr>
          <w:rFonts w:eastAsia="Calibri"/>
          <w:color w:val="000000"/>
          <w:sz w:val="28"/>
          <w:szCs w:val="28"/>
        </w:rPr>
        <w:t xml:space="preserve"> не было. </w:t>
      </w:r>
    </w:p>
    <w:p w:rsidR="008D6937" w:rsidRDefault="008D6937" w:rsidP="008D693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Оборот розничной торговли внутри поселения по сравнению с аналогичных периодов 202</w:t>
      </w:r>
      <w:r w:rsidR="00141F6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</w:t>
      </w:r>
      <w:r w:rsidR="00F23184">
        <w:rPr>
          <w:color w:val="000000"/>
          <w:sz w:val="28"/>
          <w:szCs w:val="28"/>
        </w:rPr>
        <w:t>увеличился</w:t>
      </w:r>
      <w:r>
        <w:rPr>
          <w:color w:val="000000"/>
          <w:sz w:val="28"/>
          <w:szCs w:val="28"/>
        </w:rPr>
        <w:t xml:space="preserve"> на </w:t>
      </w:r>
      <w:r w:rsidR="00141F68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%.</w:t>
      </w:r>
    </w:p>
    <w:p w:rsidR="008D6937" w:rsidRDefault="008D6937" w:rsidP="008D693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Средняя номинальная начисленная заработная плата работников организаций Верблюженского сельского поселения в январе – </w:t>
      </w:r>
      <w:r w:rsidR="00C42152">
        <w:rPr>
          <w:color w:val="000000"/>
          <w:sz w:val="28"/>
          <w:szCs w:val="28"/>
        </w:rPr>
        <w:t xml:space="preserve">сентябре </w:t>
      </w:r>
      <w:r>
        <w:rPr>
          <w:color w:val="000000"/>
          <w:sz w:val="28"/>
          <w:szCs w:val="28"/>
        </w:rPr>
        <w:t>202</w:t>
      </w:r>
      <w:r w:rsidR="00141F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 года составила </w:t>
      </w:r>
      <w:r w:rsidR="00C42152">
        <w:rPr>
          <w:color w:val="000000"/>
          <w:sz w:val="28"/>
          <w:szCs w:val="28"/>
        </w:rPr>
        <w:t>22050</w:t>
      </w:r>
      <w:r>
        <w:rPr>
          <w:color w:val="000000"/>
          <w:sz w:val="28"/>
          <w:szCs w:val="28"/>
        </w:rPr>
        <w:t xml:space="preserve"> рублей и выросла на </w:t>
      </w:r>
      <w:r w:rsidR="00F2318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процент к уровню предыдущего года.</w:t>
      </w:r>
    </w:p>
    <w:p w:rsidR="008D6937" w:rsidRDefault="008D6937" w:rsidP="008D693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1 сентября 202</w:t>
      </w:r>
      <w:r w:rsidR="00141F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уровень зарегистрированной безработицы составил </w:t>
      </w:r>
      <w:r w:rsidR="00000D28">
        <w:rPr>
          <w:color w:val="000000"/>
          <w:sz w:val="28"/>
          <w:szCs w:val="28"/>
        </w:rPr>
        <w:t>9,8</w:t>
      </w:r>
      <w:r>
        <w:rPr>
          <w:color w:val="000000"/>
          <w:sz w:val="28"/>
          <w:szCs w:val="28"/>
        </w:rPr>
        <w:t xml:space="preserve"> процента от численности экономически активного населения </w:t>
      </w:r>
      <w:r w:rsidR="00C42152">
        <w:rPr>
          <w:color w:val="000000"/>
          <w:sz w:val="28"/>
          <w:szCs w:val="28"/>
        </w:rPr>
        <w:t>Верблюженского сельского поселения</w:t>
      </w:r>
      <w:r>
        <w:rPr>
          <w:color w:val="000000"/>
          <w:sz w:val="28"/>
          <w:szCs w:val="28"/>
        </w:rPr>
        <w:t xml:space="preserve">. </w:t>
      </w:r>
    </w:p>
    <w:p w:rsidR="008D6937" w:rsidRDefault="008D6937" w:rsidP="008D6937">
      <w:pPr>
        <w:ind w:firstLine="709"/>
        <w:jc w:val="both"/>
        <w:rPr>
          <w:color w:val="000000"/>
          <w:sz w:val="28"/>
          <w:szCs w:val="28"/>
        </w:rPr>
      </w:pPr>
      <w:r w:rsidRPr="00C42152">
        <w:rPr>
          <w:sz w:val="28"/>
          <w:szCs w:val="28"/>
        </w:rPr>
        <w:t>В целях стабилизации ситуации в сфере труда и занятости распоряжением Правительства Омской области от 28 января 2021 года № 4-рп утвержден и реализуется комплекс мер по восстановлению численности занятого населения Омской области в 202</w:t>
      </w:r>
      <w:r w:rsidR="00141F68">
        <w:rPr>
          <w:sz w:val="28"/>
          <w:szCs w:val="28"/>
        </w:rPr>
        <w:t>4</w:t>
      </w:r>
      <w:r w:rsidRPr="00C42152">
        <w:rPr>
          <w:sz w:val="28"/>
          <w:szCs w:val="28"/>
        </w:rPr>
        <w:t xml:space="preserve"> году. </w:t>
      </w:r>
      <w:r w:rsidR="00000D28">
        <w:rPr>
          <w:color w:val="000000"/>
          <w:sz w:val="28"/>
          <w:szCs w:val="28"/>
        </w:rPr>
        <w:t xml:space="preserve">Проводится работа </w:t>
      </w:r>
      <w:r>
        <w:rPr>
          <w:color w:val="000000"/>
          <w:sz w:val="28"/>
          <w:szCs w:val="28"/>
        </w:rPr>
        <w:t xml:space="preserve">посредством анализа </w:t>
      </w:r>
      <w:r w:rsidR="00000D28">
        <w:rPr>
          <w:color w:val="000000"/>
          <w:sz w:val="28"/>
          <w:szCs w:val="28"/>
        </w:rPr>
        <w:t xml:space="preserve">и сбора </w:t>
      </w:r>
      <w:r>
        <w:rPr>
          <w:color w:val="000000"/>
          <w:sz w:val="28"/>
          <w:szCs w:val="28"/>
        </w:rPr>
        <w:t>информации</w:t>
      </w:r>
      <w:r w:rsidR="00000D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размещаемой работодателя</w:t>
      </w:r>
      <w:r w:rsidR="00000D28">
        <w:rPr>
          <w:color w:val="000000"/>
          <w:sz w:val="28"/>
          <w:szCs w:val="28"/>
        </w:rPr>
        <w:t>ми на портале "Работа в России", индивидуально, с безработными проводятся беседы, консультации.</w:t>
      </w:r>
    </w:p>
    <w:p w:rsidR="008D6937" w:rsidRDefault="008D6937" w:rsidP="008D6937">
      <w:pPr>
        <w:ind w:firstLine="709"/>
        <w:jc w:val="both"/>
        <w:rPr>
          <w:color w:val="000000"/>
          <w:sz w:val="28"/>
          <w:szCs w:val="28"/>
        </w:rPr>
      </w:pPr>
    </w:p>
    <w:p w:rsidR="008D6937" w:rsidRDefault="008D6937" w:rsidP="008D6937">
      <w:pPr>
        <w:pStyle w:val="2"/>
        <w:widowControl w:val="0"/>
        <w:spacing w:after="0" w:line="240" w:lineRule="auto"/>
        <w:ind w:left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2. Ожидаемые итоги социально-экономического развития </w:t>
      </w:r>
      <w:r>
        <w:rPr>
          <w:color w:val="000000"/>
          <w:sz w:val="28"/>
          <w:szCs w:val="28"/>
          <w:lang w:val="ru-RU"/>
        </w:rPr>
        <w:t xml:space="preserve">Верблюженского </w:t>
      </w:r>
      <w:r>
        <w:rPr>
          <w:color w:val="000000"/>
          <w:sz w:val="28"/>
          <w:szCs w:val="28"/>
        </w:rPr>
        <w:t xml:space="preserve">сельского поселения за  январь – </w:t>
      </w:r>
      <w:r w:rsidR="00C42152">
        <w:rPr>
          <w:color w:val="000000"/>
          <w:sz w:val="28"/>
          <w:szCs w:val="28"/>
          <w:lang w:val="ru-RU"/>
        </w:rPr>
        <w:t>сентябрь</w:t>
      </w:r>
      <w:r>
        <w:rPr>
          <w:color w:val="000000"/>
          <w:sz w:val="28"/>
          <w:szCs w:val="28"/>
        </w:rPr>
        <w:t xml:space="preserve"> 202</w:t>
      </w:r>
      <w:r w:rsidR="00141F68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года</w:t>
      </w:r>
    </w:p>
    <w:p w:rsidR="008D6937" w:rsidRDefault="008D6937" w:rsidP="008D6937">
      <w:pPr>
        <w:pStyle w:val="2"/>
        <w:widowControl w:val="0"/>
        <w:spacing w:after="0" w:line="240" w:lineRule="auto"/>
        <w:ind w:left="0"/>
        <w:jc w:val="center"/>
        <w:rPr>
          <w:color w:val="000000"/>
          <w:sz w:val="28"/>
          <w:szCs w:val="28"/>
          <w:lang w:val="ru-RU"/>
        </w:rPr>
      </w:pPr>
    </w:p>
    <w:p w:rsidR="008D6937" w:rsidRDefault="008D6937" w:rsidP="008D693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производства продукции сельского хозяйства в 202</w:t>
      </w:r>
      <w:r w:rsidR="00141F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по оценке составит </w:t>
      </w:r>
      <w:r w:rsidR="00141F68">
        <w:rPr>
          <w:color w:val="000000"/>
          <w:sz w:val="28"/>
          <w:szCs w:val="28"/>
        </w:rPr>
        <w:t>24,4</w:t>
      </w:r>
      <w:r>
        <w:rPr>
          <w:color w:val="000000"/>
          <w:sz w:val="28"/>
          <w:szCs w:val="28"/>
        </w:rPr>
        <w:t xml:space="preserve"> мл</w:t>
      </w:r>
      <w:r w:rsidR="00000D28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. рублей, это больше уровня 202</w:t>
      </w:r>
      <w:r w:rsidR="00141F6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года, что обусловлено хорошей урожайностью зерновых. Валовый сбор зерна (в весе после доработки) составит 4,</w:t>
      </w:r>
      <w:r w:rsidR="00141F6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 тыс. тонн. В животноводстве производство мяса составит 20 тонн, молока – </w:t>
      </w:r>
      <w:r w:rsidR="00C42152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тонн. </w:t>
      </w:r>
      <w:r w:rsidR="00C42152">
        <w:rPr>
          <w:color w:val="000000"/>
          <w:sz w:val="28"/>
          <w:szCs w:val="28"/>
        </w:rPr>
        <w:t>В связи с тяжелыми погодными условиями, в 202</w:t>
      </w:r>
      <w:r w:rsidR="00141F68">
        <w:rPr>
          <w:color w:val="000000"/>
          <w:sz w:val="28"/>
          <w:szCs w:val="28"/>
        </w:rPr>
        <w:t>4</w:t>
      </w:r>
      <w:r w:rsidR="00C42152">
        <w:rPr>
          <w:color w:val="000000"/>
          <w:sz w:val="28"/>
          <w:szCs w:val="28"/>
        </w:rPr>
        <w:t xml:space="preserve"> году произошло небольшое снижение сбора картофеля</w:t>
      </w:r>
    </w:p>
    <w:p w:rsidR="008D6937" w:rsidRDefault="008D6937" w:rsidP="008D693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Ввода в эксплуатацию жилья в 202</w:t>
      </w:r>
      <w:r w:rsidR="00141F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в поселении не планируется.</w:t>
      </w:r>
    </w:p>
    <w:p w:rsidR="008D6937" w:rsidRDefault="008D6937" w:rsidP="008D6937">
      <w:pPr>
        <w:widowControl w:val="0"/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Среднемесячная заработная плата работников организаций Верблюженского сельского поселения в 202</w:t>
      </w:r>
      <w:r w:rsidR="00141F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</w:t>
      </w:r>
      <w:proofErr w:type="gramStart"/>
      <w:r>
        <w:rPr>
          <w:color w:val="000000"/>
          <w:sz w:val="28"/>
          <w:szCs w:val="28"/>
        </w:rPr>
        <w:t xml:space="preserve"> </w:t>
      </w:r>
      <w:r w:rsidR="00C42152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>по оценке увеличится на </w:t>
      </w:r>
      <w:r w:rsidR="00096FE8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процент</w:t>
      </w:r>
      <w:r w:rsidR="00096FE8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относительно уровня 202</w:t>
      </w:r>
      <w:r w:rsidR="00141F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 года и составит </w:t>
      </w:r>
      <w:r w:rsidR="00141F68">
        <w:rPr>
          <w:color w:val="000000"/>
          <w:sz w:val="28"/>
          <w:szCs w:val="28"/>
        </w:rPr>
        <w:t>22050</w:t>
      </w:r>
      <w:r>
        <w:rPr>
          <w:color w:val="000000"/>
          <w:sz w:val="28"/>
          <w:szCs w:val="28"/>
        </w:rPr>
        <w:t xml:space="preserve"> рубл</w:t>
      </w:r>
      <w:r w:rsidR="00C4215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. </w:t>
      </w:r>
    </w:p>
    <w:p w:rsidR="008D6937" w:rsidRDefault="008D6937" w:rsidP="008D6937">
      <w:pPr>
        <w:widowControl w:val="0"/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потребительской активности населения поселения по итогам 202</w:t>
      </w:r>
      <w:r w:rsidR="00141F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 будут демонстрировать положительную динамику. Оборот розничной торговли на душу населения в 202</w:t>
      </w:r>
      <w:r w:rsidR="00141F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по оценке составит </w:t>
      </w:r>
      <w:r w:rsidR="00141F68">
        <w:rPr>
          <w:color w:val="000000"/>
          <w:sz w:val="28"/>
          <w:szCs w:val="28"/>
        </w:rPr>
        <w:t>44,3</w:t>
      </w:r>
      <w:r w:rsidR="00C42152">
        <w:rPr>
          <w:color w:val="000000"/>
          <w:sz w:val="28"/>
          <w:szCs w:val="28"/>
        </w:rPr>
        <w:t>,0</w:t>
      </w:r>
      <w:r w:rsidR="00096FE8">
        <w:rPr>
          <w:color w:val="000000"/>
          <w:sz w:val="28"/>
          <w:szCs w:val="28"/>
        </w:rPr>
        <w:t xml:space="preserve"> </w:t>
      </w:r>
      <w:proofErr w:type="spellStart"/>
      <w:r w:rsidR="00096FE8">
        <w:rPr>
          <w:color w:val="000000"/>
          <w:sz w:val="28"/>
          <w:szCs w:val="28"/>
        </w:rPr>
        <w:t>тыс</w:t>
      </w:r>
      <w:proofErr w:type="gramStart"/>
      <w:r w:rsidR="00096FE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ублей</w:t>
      </w:r>
      <w:proofErr w:type="spellEnd"/>
      <w:r>
        <w:rPr>
          <w:color w:val="000000"/>
          <w:sz w:val="28"/>
          <w:szCs w:val="28"/>
        </w:rPr>
        <w:t>.</w:t>
      </w:r>
    </w:p>
    <w:p w:rsidR="008D6937" w:rsidRDefault="008D6937" w:rsidP="008D6937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Численность рабочей силы Верблюженского сельского поселения по оценке в 202</w:t>
      </w:r>
      <w:r w:rsidR="00141F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увеличится на 1,</w:t>
      </w:r>
      <w:r w:rsidR="00096FE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% по сравнению с 202</w:t>
      </w:r>
      <w:r w:rsidR="00141F6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годом. Уровень зарегистрированной безработицы составит </w:t>
      </w:r>
      <w:r w:rsidR="00096FE8">
        <w:rPr>
          <w:color w:val="000000"/>
          <w:sz w:val="28"/>
          <w:szCs w:val="28"/>
        </w:rPr>
        <w:t>9,8</w:t>
      </w:r>
      <w:r>
        <w:rPr>
          <w:color w:val="000000"/>
          <w:sz w:val="28"/>
          <w:szCs w:val="28"/>
        </w:rPr>
        <w:t xml:space="preserve"> процента от </w:t>
      </w:r>
      <w:r w:rsidR="00096FE8">
        <w:rPr>
          <w:color w:val="000000"/>
          <w:sz w:val="28"/>
          <w:szCs w:val="28"/>
        </w:rPr>
        <w:t xml:space="preserve">общей </w:t>
      </w:r>
      <w:r>
        <w:rPr>
          <w:color w:val="000000"/>
          <w:sz w:val="28"/>
          <w:szCs w:val="28"/>
        </w:rPr>
        <w:t>численности экономически активного населения Верблюженского сельского поселения.</w:t>
      </w:r>
    </w:p>
    <w:p w:rsidR="008D6937" w:rsidRDefault="008D6937" w:rsidP="008D6937"/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C8"/>
    <w:rsid w:val="00000D28"/>
    <w:rsid w:val="00016E01"/>
    <w:rsid w:val="00096FE8"/>
    <w:rsid w:val="00104D66"/>
    <w:rsid w:val="00141F68"/>
    <w:rsid w:val="00170A1F"/>
    <w:rsid w:val="00182D5B"/>
    <w:rsid w:val="001942A5"/>
    <w:rsid w:val="001B19AF"/>
    <w:rsid w:val="001C7196"/>
    <w:rsid w:val="002777ED"/>
    <w:rsid w:val="002D26B7"/>
    <w:rsid w:val="00312620"/>
    <w:rsid w:val="00332462"/>
    <w:rsid w:val="003A2A91"/>
    <w:rsid w:val="003C1029"/>
    <w:rsid w:val="003F0F2D"/>
    <w:rsid w:val="003F5B63"/>
    <w:rsid w:val="004530E0"/>
    <w:rsid w:val="004608BD"/>
    <w:rsid w:val="004C715F"/>
    <w:rsid w:val="004D0DE9"/>
    <w:rsid w:val="00560BAD"/>
    <w:rsid w:val="00595D75"/>
    <w:rsid w:val="0067689C"/>
    <w:rsid w:val="007458F5"/>
    <w:rsid w:val="007461B7"/>
    <w:rsid w:val="00764213"/>
    <w:rsid w:val="007A765B"/>
    <w:rsid w:val="007B4EF9"/>
    <w:rsid w:val="0086545E"/>
    <w:rsid w:val="008D42DB"/>
    <w:rsid w:val="008D6937"/>
    <w:rsid w:val="008D7E54"/>
    <w:rsid w:val="008E32C3"/>
    <w:rsid w:val="008F5642"/>
    <w:rsid w:val="008F5FE8"/>
    <w:rsid w:val="009328FB"/>
    <w:rsid w:val="009623D5"/>
    <w:rsid w:val="009A5948"/>
    <w:rsid w:val="009E2A3A"/>
    <w:rsid w:val="009F7365"/>
    <w:rsid w:val="00A11005"/>
    <w:rsid w:val="00B00BD9"/>
    <w:rsid w:val="00C02373"/>
    <w:rsid w:val="00C31FAC"/>
    <w:rsid w:val="00C35BA3"/>
    <w:rsid w:val="00C42152"/>
    <w:rsid w:val="00C4694F"/>
    <w:rsid w:val="00C909FF"/>
    <w:rsid w:val="00CC6216"/>
    <w:rsid w:val="00CD536A"/>
    <w:rsid w:val="00D11BA0"/>
    <w:rsid w:val="00D4119E"/>
    <w:rsid w:val="00D66236"/>
    <w:rsid w:val="00D93AEF"/>
    <w:rsid w:val="00DA69ED"/>
    <w:rsid w:val="00DB3693"/>
    <w:rsid w:val="00DB7972"/>
    <w:rsid w:val="00DC2523"/>
    <w:rsid w:val="00DC73E7"/>
    <w:rsid w:val="00DE0FE3"/>
    <w:rsid w:val="00E0475D"/>
    <w:rsid w:val="00E323C8"/>
    <w:rsid w:val="00E606B9"/>
    <w:rsid w:val="00E91F85"/>
    <w:rsid w:val="00EC5339"/>
    <w:rsid w:val="00EC602E"/>
    <w:rsid w:val="00EE1B2D"/>
    <w:rsid w:val="00F23184"/>
    <w:rsid w:val="00F30DF8"/>
    <w:rsid w:val="00F31B3B"/>
    <w:rsid w:val="00F86B18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3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8D6937"/>
    <w:rPr>
      <w:rFonts w:ascii="Arial" w:eastAsia="Calibri" w:hAnsi="Arial"/>
      <w:lang w:eastAsia="ru-RU"/>
    </w:rPr>
  </w:style>
  <w:style w:type="paragraph" w:customStyle="1" w:styleId="ConsPlusNormal0">
    <w:name w:val="ConsPlusNormal"/>
    <w:link w:val="ConsPlusNormal"/>
    <w:uiPriority w:val="99"/>
    <w:rsid w:val="008D69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/>
      <w:lang w:eastAsia="ru-RU"/>
    </w:rPr>
  </w:style>
  <w:style w:type="paragraph" w:customStyle="1" w:styleId="ConsPlusTitle">
    <w:name w:val="ConsPlusTitle"/>
    <w:rsid w:val="008D693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8D6937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D6937"/>
    <w:rPr>
      <w:rFonts w:cs="Courier New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D693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6937"/>
    <w:rPr>
      <w:rFonts w:ascii="Times New Roman" w:hAnsi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D7E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E5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93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locked/>
    <w:rsid w:val="008D6937"/>
    <w:rPr>
      <w:rFonts w:ascii="Arial" w:eastAsia="Calibri" w:hAnsi="Arial"/>
      <w:lang w:eastAsia="ru-RU"/>
    </w:rPr>
  </w:style>
  <w:style w:type="paragraph" w:customStyle="1" w:styleId="ConsPlusNormal0">
    <w:name w:val="ConsPlusNormal"/>
    <w:link w:val="ConsPlusNormal"/>
    <w:uiPriority w:val="99"/>
    <w:rsid w:val="008D69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/>
      <w:lang w:eastAsia="ru-RU"/>
    </w:rPr>
  </w:style>
  <w:style w:type="paragraph" w:customStyle="1" w:styleId="ConsPlusTitle">
    <w:name w:val="ConsPlusTitle"/>
    <w:rsid w:val="008D693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8D6937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D6937"/>
    <w:rPr>
      <w:rFonts w:cs="Courier New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D6937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6937"/>
    <w:rPr>
      <w:rFonts w:ascii="Times New Roman" w:hAnsi="Times New Roman"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D7E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E5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rbluj.sargat.omsk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BC60-389A-493A-8FAE-D19FCC31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2024-11-05T08:23:00Z</cp:lastPrinted>
  <dcterms:created xsi:type="dcterms:W3CDTF">2024-11-05T08:27:00Z</dcterms:created>
  <dcterms:modified xsi:type="dcterms:W3CDTF">2024-11-05T08:27:00Z</dcterms:modified>
</cp:coreProperties>
</file>