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E8" w:rsidRPr="009D31E8" w:rsidRDefault="009D31E8" w:rsidP="009D31E8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aps/>
          <w:color w:val="auto"/>
          <w:sz w:val="28"/>
          <w:szCs w:val="28"/>
          <w:lang w:eastAsia="ru-RU"/>
        </w:rPr>
      </w:pPr>
      <w:r w:rsidRPr="009D31E8">
        <w:rPr>
          <w:rFonts w:ascii="Times New Roman" w:hAnsi="Times New Roman" w:cs="Times New Roman"/>
          <w:caps/>
          <w:color w:val="auto"/>
          <w:sz w:val="28"/>
          <w:szCs w:val="28"/>
          <w:lang w:eastAsia="ru-RU"/>
        </w:rPr>
        <w:t xml:space="preserve">АДМИНИСТРАЦИЯ ВЕРБЛЮЖЕНСКОГО сельского поселения САГАТского муниципального района </w:t>
      </w:r>
    </w:p>
    <w:p w:rsidR="009D31E8" w:rsidRPr="009D31E8" w:rsidRDefault="009D31E8" w:rsidP="009D31E8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aps/>
          <w:color w:val="auto"/>
          <w:sz w:val="28"/>
          <w:szCs w:val="28"/>
          <w:lang w:eastAsia="ru-RU"/>
        </w:rPr>
      </w:pPr>
      <w:r w:rsidRPr="009D31E8">
        <w:rPr>
          <w:rFonts w:ascii="Times New Roman" w:hAnsi="Times New Roman" w:cs="Times New Roman"/>
          <w:caps/>
          <w:color w:val="auto"/>
          <w:sz w:val="28"/>
          <w:szCs w:val="28"/>
          <w:lang w:eastAsia="ru-RU"/>
        </w:rPr>
        <w:t>Омской области</w:t>
      </w:r>
    </w:p>
    <w:p w:rsidR="009D31E8" w:rsidRPr="009D31E8" w:rsidRDefault="009D31E8" w:rsidP="009D31E8">
      <w:pPr>
        <w:widowControl/>
        <w:autoSpaceDE w:val="0"/>
        <w:autoSpaceDN w:val="0"/>
        <w:rPr>
          <w:rFonts w:ascii="Times New Roman" w:hAnsi="Times New Roman" w:cs="Times New Roman"/>
          <w:caps/>
          <w:color w:val="auto"/>
          <w:sz w:val="32"/>
          <w:szCs w:val="32"/>
          <w:lang w:eastAsia="ru-RU"/>
        </w:rPr>
      </w:pPr>
    </w:p>
    <w:p w:rsidR="009D31E8" w:rsidRPr="009D31E8" w:rsidRDefault="009D31E8" w:rsidP="009D31E8">
      <w:pPr>
        <w:widowControl/>
        <w:autoSpaceDE w:val="0"/>
        <w:autoSpaceDN w:val="0"/>
        <w:jc w:val="center"/>
        <w:outlineLvl w:val="0"/>
        <w:rPr>
          <w:rFonts w:ascii="Times New Roman" w:hAnsi="Times New Roman" w:cs="Times New Roman"/>
          <w:caps/>
          <w:color w:val="auto"/>
          <w:sz w:val="32"/>
          <w:szCs w:val="32"/>
          <w:lang w:eastAsia="ru-RU"/>
        </w:rPr>
      </w:pPr>
      <w:r w:rsidRPr="009D31E8">
        <w:rPr>
          <w:rFonts w:ascii="Times New Roman" w:hAnsi="Times New Roman" w:cs="Times New Roman"/>
          <w:caps/>
          <w:color w:val="auto"/>
          <w:sz w:val="32"/>
          <w:szCs w:val="32"/>
          <w:lang w:eastAsia="ru-RU"/>
        </w:rPr>
        <w:t>Постановление</w:t>
      </w:r>
    </w:p>
    <w:p w:rsidR="009D31E8" w:rsidRPr="009D31E8" w:rsidRDefault="009D31E8" w:rsidP="009D31E8">
      <w:pPr>
        <w:widowControl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caps/>
          <w:color w:val="auto"/>
          <w:sz w:val="32"/>
          <w:szCs w:val="32"/>
          <w:lang w:eastAsia="ru-RU"/>
        </w:rPr>
      </w:pPr>
    </w:p>
    <w:p w:rsidR="009D31E8" w:rsidRPr="009D31E8" w:rsidRDefault="0098232F" w:rsidP="009D31E8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25</w:t>
      </w:r>
      <w:r w:rsidR="009D31E8" w:rsidRPr="009D31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.10.2024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№  47</w:t>
      </w:r>
      <w:r w:rsidR="009D31E8" w:rsidRPr="009D31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-п</w:t>
      </w:r>
    </w:p>
    <w:p w:rsidR="009D31E8" w:rsidRDefault="009D31E8" w:rsidP="009D31E8">
      <w:pPr>
        <w:widowControl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D31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д. Верблюжье</w:t>
      </w:r>
    </w:p>
    <w:p w:rsidR="009D31E8" w:rsidRDefault="009D31E8" w:rsidP="009D31E8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D31E8" w:rsidRPr="009D31E8" w:rsidRDefault="009D31E8" w:rsidP="009D31E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>О внесении изменений в постановление Администрации Верблюженского сельского поселения Саргатского  муниципального района Омской области № 69 от 28.11.2013 г. «Об утверждении Порядка предоставления гражданами, замещающими муниципальные должности, должности муниципальной службы в администрации Верблюженского сельского поселения Саргатского муниципального района Омской области, ее структурных подразделений (органов), наделенных правом юридического лица, сведений о своих расходах, а такж</w:t>
      </w:r>
      <w:bookmarkStart w:id="0" w:name="_GoBack"/>
      <w:bookmarkEnd w:id="0"/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>е о расходах своих супруги (супруга) и несовершеннолетних</w:t>
      </w:r>
      <w:proofErr w:type="gramEnd"/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детей».</w:t>
      </w:r>
    </w:p>
    <w:p w:rsidR="009D31E8" w:rsidRPr="009D31E8" w:rsidRDefault="009D31E8" w:rsidP="009D31E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9D31E8" w:rsidRPr="009D31E8" w:rsidRDefault="009D31E8" w:rsidP="009D31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Федеральным законом от 02.03.2007 № 25-ФЗ </w:t>
      </w: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Верблюженского сельского поселения Саргатского муниципального района Омской области, </w:t>
      </w:r>
    </w:p>
    <w:p w:rsidR="009D31E8" w:rsidRPr="009D31E8" w:rsidRDefault="009D31E8" w:rsidP="009D31E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9D31E8" w:rsidRPr="009D31E8" w:rsidRDefault="009D31E8" w:rsidP="009D31E8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ПОСТАНОВЛЯЕТ: </w:t>
      </w:r>
      <w:r w:rsidRPr="009D31E8"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  <w:cr/>
      </w:r>
    </w:p>
    <w:p w:rsidR="009D31E8" w:rsidRPr="009D31E8" w:rsidRDefault="009D31E8" w:rsidP="009D31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 Пункт 11 Порядка изложить в следующей редакции: </w:t>
      </w: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br/>
        <w:t xml:space="preserve">«11. В случае непредставления, представления заведомо неполных или недостоверных сведений о своих доходах, расходах, об имуществе </w:t>
      </w: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br/>
        <w:t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гражданин не может быть принят на муниципальную службу</w:t>
      </w:r>
      <w:proofErr w:type="gramStart"/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.». </w:t>
      </w:r>
      <w:proofErr w:type="gramEnd"/>
    </w:p>
    <w:p w:rsidR="009D31E8" w:rsidRPr="009D31E8" w:rsidRDefault="009D31E8" w:rsidP="009D31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>2. Настоящее Постановление подлежит опубликованию в газете «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Верблюженского</w:t>
      </w: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муниципальный вестник», а также размещению на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Верблюженского</w:t>
      </w: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 Саргатского муниципального района Омской области www.sargat.omskportal.ru и вступает в силу с момента опубликования. </w:t>
      </w:r>
    </w:p>
    <w:p w:rsidR="009D31E8" w:rsidRPr="009D31E8" w:rsidRDefault="009D31E8" w:rsidP="009D31E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D31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собой. </w:t>
      </w:r>
    </w:p>
    <w:p w:rsidR="00FD74F6" w:rsidRDefault="00FD74F6"/>
    <w:p w:rsidR="009D31E8" w:rsidRPr="009D31E8" w:rsidRDefault="009D31E8" w:rsidP="009D31E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9D31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И.о</w:t>
      </w:r>
      <w:proofErr w:type="spellEnd"/>
      <w:r w:rsidRPr="009D31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Главы Верблюженского</w:t>
      </w:r>
    </w:p>
    <w:p w:rsidR="009D31E8" w:rsidRPr="009D31E8" w:rsidRDefault="009D31E8" w:rsidP="009D31E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D31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сельского поселения                                                                 Е.Н. Болховская</w:t>
      </w:r>
    </w:p>
    <w:sectPr w:rsidR="009D31E8" w:rsidRPr="009D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4"/>
    <w:rsid w:val="002D0B54"/>
    <w:rsid w:val="0067689C"/>
    <w:rsid w:val="0098232F"/>
    <w:rsid w:val="009D31E8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2024-10-28T09:01:00Z</dcterms:created>
  <dcterms:modified xsi:type="dcterms:W3CDTF">2024-10-28T09:01:00Z</dcterms:modified>
</cp:coreProperties>
</file>